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E7A" w:rsidRPr="00210F0B" w:rsidRDefault="00AB3E7A" w:rsidP="00AB3E7A">
      <w:pPr>
        <w:spacing w:after="0"/>
        <w:rPr>
          <w:rFonts w:ascii="Times New Roman" w:hAnsi="Times New Roman"/>
          <w:b/>
          <w:i/>
          <w:sz w:val="24"/>
          <w:szCs w:val="24"/>
        </w:rPr>
      </w:pPr>
      <w:r w:rsidRPr="00210F0B">
        <w:rPr>
          <w:rFonts w:ascii="Times New Roman" w:hAnsi="Times New Roman"/>
          <w:b/>
          <w:i/>
          <w:sz w:val="24"/>
          <w:szCs w:val="24"/>
        </w:rPr>
        <w:t>Карта оценки развивающей предметно-пространственной среды группы</w:t>
      </w:r>
      <w:r w:rsidRPr="00210F0B">
        <w:rPr>
          <w:rFonts w:ascii="Times New Roman" w:hAnsi="Times New Roman"/>
          <w:b/>
          <w:i/>
          <w:sz w:val="24"/>
          <w:szCs w:val="24"/>
        </w:rPr>
        <w:tab/>
      </w:r>
    </w:p>
    <w:p w:rsidR="00AB3E7A" w:rsidRPr="00210F0B" w:rsidRDefault="00AB3E7A" w:rsidP="00AB3E7A">
      <w:pPr>
        <w:spacing w:after="0"/>
        <w:jc w:val="center"/>
        <w:rPr>
          <w:rFonts w:ascii="Times New Roman" w:hAnsi="Times New Roman"/>
          <w:i/>
          <w:sz w:val="24"/>
          <w:szCs w:val="24"/>
        </w:rPr>
      </w:pPr>
      <w:proofErr w:type="gramStart"/>
      <w:r w:rsidRPr="00210F0B">
        <w:rPr>
          <w:rFonts w:ascii="Times New Roman" w:hAnsi="Times New Roman"/>
          <w:i/>
          <w:sz w:val="24"/>
          <w:szCs w:val="24"/>
        </w:rPr>
        <w:t>«Развивающая предметно-пространственная среда обеспечивает максимальную реализацию образовательного потенциала пространства Орган</w:t>
      </w:r>
      <w:r w:rsidRPr="00210F0B">
        <w:rPr>
          <w:rFonts w:ascii="Times New Roman" w:hAnsi="Times New Roman"/>
          <w:i/>
          <w:sz w:val="24"/>
          <w:szCs w:val="24"/>
        </w:rPr>
        <w:t>и</w:t>
      </w:r>
      <w:r w:rsidRPr="00210F0B">
        <w:rPr>
          <w:rFonts w:ascii="Times New Roman" w:hAnsi="Times New Roman"/>
          <w:i/>
          <w:sz w:val="24"/>
          <w:szCs w:val="24"/>
        </w:rPr>
        <w:t>зации, Группы, а также территории, прилегающей к Организации или находящейся на небольшом удалении, приспособленной для реализации Пр</w:t>
      </w:r>
      <w:r w:rsidRPr="00210F0B">
        <w:rPr>
          <w:rFonts w:ascii="Times New Roman" w:hAnsi="Times New Roman"/>
          <w:i/>
          <w:sz w:val="24"/>
          <w:szCs w:val="24"/>
        </w:rPr>
        <w:t>о</w:t>
      </w:r>
      <w:r w:rsidRPr="00210F0B">
        <w:rPr>
          <w:rFonts w:ascii="Times New Roman" w:hAnsi="Times New Roman"/>
          <w:i/>
          <w:sz w:val="24"/>
          <w:szCs w:val="24"/>
        </w:rPr>
        <w:t>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r w:rsidRPr="00210F0B">
        <w:rPr>
          <w:rFonts w:ascii="Times New Roman" w:hAnsi="Times New Roman"/>
          <w:i/>
          <w:sz w:val="24"/>
          <w:szCs w:val="24"/>
        </w:rPr>
        <w:t xml:space="preserve"> (ФГОС ДО, 3.3.1)</w:t>
      </w: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02"/>
        <w:gridCol w:w="11198"/>
        <w:gridCol w:w="958"/>
        <w:gridCol w:w="34"/>
        <w:gridCol w:w="622"/>
        <w:gridCol w:w="87"/>
      </w:tblGrid>
      <w:tr w:rsidR="00AB3E7A" w:rsidRPr="002A1BC4" w:rsidTr="003306D4">
        <w:tc>
          <w:tcPr>
            <w:tcW w:w="15701" w:type="dxa"/>
            <w:gridSpan w:val="6"/>
          </w:tcPr>
          <w:p w:rsidR="00AB3E7A" w:rsidRPr="002A1BC4" w:rsidRDefault="00AB3E7A" w:rsidP="003306D4">
            <w:pPr>
              <w:tabs>
                <w:tab w:val="left" w:pos="5760"/>
              </w:tabs>
              <w:spacing w:after="0" w:line="240" w:lineRule="auto"/>
              <w:jc w:val="center"/>
              <w:rPr>
                <w:rFonts w:ascii="Times New Roman" w:hAnsi="Times New Roman"/>
                <w:b/>
                <w:i/>
                <w:sz w:val="24"/>
                <w:szCs w:val="24"/>
              </w:rPr>
            </w:pPr>
            <w:r w:rsidRPr="002A1BC4">
              <w:rPr>
                <w:rFonts w:ascii="Times New Roman" w:hAnsi="Times New Roman"/>
                <w:b/>
                <w:i/>
                <w:sz w:val="24"/>
                <w:szCs w:val="24"/>
              </w:rPr>
              <w:t>1. ОБЩИЕ ТРЕБОВАНИЯ К СРЕДЕ</w:t>
            </w:r>
          </w:p>
        </w:tc>
      </w:tr>
      <w:tr w:rsidR="00AB3E7A" w:rsidRPr="002A1BC4" w:rsidTr="003306D4">
        <w:tc>
          <w:tcPr>
            <w:tcW w:w="2802" w:type="dxa"/>
          </w:tcPr>
          <w:p w:rsidR="00AB3E7A" w:rsidRPr="002A1BC4" w:rsidRDefault="00AB3E7A" w:rsidP="003306D4">
            <w:pPr>
              <w:tabs>
                <w:tab w:val="left" w:pos="5760"/>
              </w:tabs>
              <w:spacing w:after="0" w:line="240" w:lineRule="auto"/>
              <w:ind w:right="-108"/>
              <w:jc w:val="center"/>
              <w:rPr>
                <w:rFonts w:ascii="Times New Roman" w:hAnsi="Times New Roman"/>
                <w:b/>
                <w:sz w:val="24"/>
                <w:szCs w:val="24"/>
              </w:rPr>
            </w:pPr>
            <w:r w:rsidRPr="002A1BC4">
              <w:rPr>
                <w:rFonts w:ascii="Times New Roman" w:hAnsi="Times New Roman"/>
                <w:b/>
                <w:sz w:val="24"/>
                <w:szCs w:val="24"/>
              </w:rPr>
              <w:t>Критерий</w:t>
            </w:r>
          </w:p>
        </w:tc>
        <w:tc>
          <w:tcPr>
            <w:tcW w:w="11198" w:type="dxa"/>
          </w:tcPr>
          <w:p w:rsidR="00AB3E7A" w:rsidRPr="002A1BC4" w:rsidRDefault="00AB3E7A" w:rsidP="003306D4">
            <w:pPr>
              <w:tabs>
                <w:tab w:val="left" w:pos="5760"/>
              </w:tabs>
              <w:spacing w:after="0" w:line="240" w:lineRule="auto"/>
              <w:jc w:val="center"/>
              <w:rPr>
                <w:rFonts w:ascii="Times New Roman" w:hAnsi="Times New Roman"/>
                <w:b/>
                <w:sz w:val="24"/>
                <w:szCs w:val="24"/>
              </w:rPr>
            </w:pPr>
            <w:r w:rsidRPr="002A1BC4">
              <w:rPr>
                <w:rFonts w:ascii="Times New Roman" w:hAnsi="Times New Roman"/>
                <w:b/>
                <w:sz w:val="24"/>
                <w:szCs w:val="24"/>
              </w:rPr>
              <w:t>Показатели</w:t>
            </w:r>
          </w:p>
        </w:tc>
        <w:tc>
          <w:tcPr>
            <w:tcW w:w="992" w:type="dxa"/>
            <w:gridSpan w:val="2"/>
            <w:tcBorders>
              <w:right w:val="single" w:sz="4" w:space="0" w:color="auto"/>
            </w:tcBorders>
          </w:tcPr>
          <w:p w:rsidR="00AB3E7A" w:rsidRPr="002A1BC4" w:rsidRDefault="00AB3E7A" w:rsidP="003306D4">
            <w:pPr>
              <w:tabs>
                <w:tab w:val="left" w:pos="5760"/>
              </w:tabs>
              <w:spacing w:after="0" w:line="240" w:lineRule="auto"/>
              <w:jc w:val="center"/>
              <w:rPr>
                <w:rFonts w:ascii="Times New Roman" w:hAnsi="Times New Roman"/>
                <w:b/>
                <w:sz w:val="24"/>
                <w:szCs w:val="24"/>
              </w:rPr>
            </w:pPr>
            <w:r w:rsidRPr="002A1BC4">
              <w:rPr>
                <w:rFonts w:ascii="Times New Roman" w:hAnsi="Times New Roman"/>
                <w:b/>
                <w:sz w:val="24"/>
                <w:szCs w:val="24"/>
              </w:rPr>
              <w:t>Сам</w:t>
            </w:r>
            <w:r w:rsidRPr="002A1BC4">
              <w:rPr>
                <w:rFonts w:ascii="Times New Roman" w:hAnsi="Times New Roman"/>
                <w:b/>
                <w:sz w:val="24"/>
                <w:szCs w:val="24"/>
              </w:rPr>
              <w:t>о</w:t>
            </w:r>
            <w:r w:rsidRPr="002A1BC4">
              <w:rPr>
                <w:rFonts w:ascii="Times New Roman" w:hAnsi="Times New Roman"/>
                <w:b/>
                <w:sz w:val="24"/>
                <w:szCs w:val="24"/>
              </w:rPr>
              <w:t xml:space="preserve">оценка </w:t>
            </w:r>
          </w:p>
        </w:tc>
        <w:tc>
          <w:tcPr>
            <w:tcW w:w="709" w:type="dxa"/>
            <w:gridSpan w:val="2"/>
            <w:tcBorders>
              <w:left w:val="single" w:sz="4" w:space="0" w:color="auto"/>
            </w:tcBorders>
          </w:tcPr>
          <w:p w:rsidR="00AB3E7A" w:rsidRPr="002A1BC4" w:rsidRDefault="00AB3E7A" w:rsidP="003306D4">
            <w:pPr>
              <w:tabs>
                <w:tab w:val="left" w:pos="5760"/>
              </w:tabs>
              <w:spacing w:after="0" w:line="240" w:lineRule="auto"/>
              <w:jc w:val="center"/>
              <w:rPr>
                <w:rFonts w:ascii="Times New Roman" w:hAnsi="Times New Roman"/>
                <w:b/>
                <w:sz w:val="24"/>
                <w:szCs w:val="24"/>
              </w:rPr>
            </w:pPr>
            <w:r w:rsidRPr="002A1BC4">
              <w:rPr>
                <w:rFonts w:ascii="Times New Roman" w:hAnsi="Times New Roman"/>
                <w:b/>
                <w:sz w:val="24"/>
                <w:szCs w:val="24"/>
              </w:rPr>
              <w:t>Оценка</w:t>
            </w:r>
          </w:p>
        </w:tc>
      </w:tr>
      <w:tr w:rsidR="00AB3E7A" w:rsidRPr="002A1BC4" w:rsidTr="003306D4">
        <w:tc>
          <w:tcPr>
            <w:tcW w:w="2802" w:type="dxa"/>
            <w:vMerge w:val="restart"/>
          </w:tcPr>
          <w:p w:rsidR="00AB3E7A" w:rsidRPr="002A1BC4" w:rsidRDefault="00AB3E7A" w:rsidP="003306D4">
            <w:pPr>
              <w:tabs>
                <w:tab w:val="left" w:pos="5760"/>
              </w:tabs>
              <w:spacing w:after="0" w:line="240" w:lineRule="auto"/>
              <w:ind w:right="-108"/>
              <w:jc w:val="both"/>
              <w:rPr>
                <w:rFonts w:ascii="Times New Roman" w:hAnsi="Times New Roman"/>
                <w:sz w:val="24"/>
                <w:szCs w:val="24"/>
              </w:rPr>
            </w:pPr>
            <w:r w:rsidRPr="002A1BC4">
              <w:rPr>
                <w:rFonts w:ascii="Times New Roman" w:hAnsi="Times New Roman"/>
                <w:b/>
                <w:sz w:val="24"/>
                <w:szCs w:val="24"/>
              </w:rPr>
              <w:t>1.1.Насыщенность среды</w:t>
            </w:r>
            <w:r w:rsidRPr="002A1BC4">
              <w:rPr>
                <w:rFonts w:ascii="Times New Roman" w:hAnsi="Times New Roman"/>
                <w:sz w:val="24"/>
                <w:szCs w:val="24"/>
              </w:rPr>
              <w:t xml:space="preserve"> – должна обеспеч</w:t>
            </w:r>
            <w:r w:rsidRPr="002A1BC4">
              <w:rPr>
                <w:rFonts w:ascii="Times New Roman" w:hAnsi="Times New Roman"/>
                <w:sz w:val="24"/>
                <w:szCs w:val="24"/>
              </w:rPr>
              <w:t>и</w:t>
            </w:r>
            <w:r w:rsidRPr="002A1BC4">
              <w:rPr>
                <w:rFonts w:ascii="Times New Roman" w:hAnsi="Times New Roman"/>
                <w:sz w:val="24"/>
                <w:szCs w:val="24"/>
              </w:rPr>
              <w:t>вать: игровую, познав</w:t>
            </w:r>
            <w:r w:rsidRPr="002A1BC4">
              <w:rPr>
                <w:rFonts w:ascii="Times New Roman" w:hAnsi="Times New Roman"/>
                <w:sz w:val="24"/>
                <w:szCs w:val="24"/>
              </w:rPr>
              <w:t>а</w:t>
            </w:r>
            <w:r w:rsidRPr="002A1BC4">
              <w:rPr>
                <w:rFonts w:ascii="Times New Roman" w:hAnsi="Times New Roman"/>
                <w:sz w:val="24"/>
                <w:szCs w:val="24"/>
              </w:rPr>
              <w:t>тельную, исследовател</w:t>
            </w:r>
            <w:r w:rsidRPr="002A1BC4">
              <w:rPr>
                <w:rFonts w:ascii="Times New Roman" w:hAnsi="Times New Roman"/>
                <w:sz w:val="24"/>
                <w:szCs w:val="24"/>
              </w:rPr>
              <w:t>ь</w:t>
            </w:r>
            <w:r w:rsidRPr="002A1BC4">
              <w:rPr>
                <w:rFonts w:ascii="Times New Roman" w:hAnsi="Times New Roman"/>
                <w:sz w:val="24"/>
                <w:szCs w:val="24"/>
              </w:rPr>
              <w:t>скую и творческую а</w:t>
            </w:r>
            <w:r w:rsidRPr="002A1BC4">
              <w:rPr>
                <w:rFonts w:ascii="Times New Roman" w:hAnsi="Times New Roman"/>
                <w:sz w:val="24"/>
                <w:szCs w:val="24"/>
              </w:rPr>
              <w:t>к</w:t>
            </w:r>
            <w:r w:rsidRPr="002A1BC4">
              <w:rPr>
                <w:rFonts w:ascii="Times New Roman" w:hAnsi="Times New Roman"/>
                <w:sz w:val="24"/>
                <w:szCs w:val="24"/>
              </w:rPr>
              <w:t>тивность всех воспита</w:t>
            </w:r>
            <w:r w:rsidRPr="002A1BC4">
              <w:rPr>
                <w:rFonts w:ascii="Times New Roman" w:hAnsi="Times New Roman"/>
                <w:sz w:val="24"/>
                <w:szCs w:val="24"/>
              </w:rPr>
              <w:t>н</w:t>
            </w:r>
            <w:r w:rsidRPr="002A1BC4">
              <w:rPr>
                <w:rFonts w:ascii="Times New Roman" w:hAnsi="Times New Roman"/>
                <w:sz w:val="24"/>
                <w:szCs w:val="24"/>
              </w:rPr>
              <w:t>ников, экспериментир</w:t>
            </w:r>
            <w:r w:rsidRPr="002A1BC4">
              <w:rPr>
                <w:rFonts w:ascii="Times New Roman" w:hAnsi="Times New Roman"/>
                <w:sz w:val="24"/>
                <w:szCs w:val="24"/>
              </w:rPr>
              <w:t>о</w:t>
            </w:r>
            <w:r w:rsidRPr="002A1BC4">
              <w:rPr>
                <w:rFonts w:ascii="Times New Roman" w:hAnsi="Times New Roman"/>
                <w:sz w:val="24"/>
                <w:szCs w:val="24"/>
              </w:rPr>
              <w:t>вание с доступными д</w:t>
            </w:r>
            <w:r w:rsidRPr="002A1BC4">
              <w:rPr>
                <w:rFonts w:ascii="Times New Roman" w:hAnsi="Times New Roman"/>
                <w:sz w:val="24"/>
                <w:szCs w:val="24"/>
              </w:rPr>
              <w:t>е</w:t>
            </w:r>
            <w:r w:rsidRPr="002A1BC4">
              <w:rPr>
                <w:rFonts w:ascii="Times New Roman" w:hAnsi="Times New Roman"/>
                <w:sz w:val="24"/>
                <w:szCs w:val="24"/>
              </w:rPr>
              <w:t xml:space="preserve">тям материалами (3.3.4. </w:t>
            </w:r>
            <w:proofErr w:type="gramStart"/>
            <w:r w:rsidRPr="002A1BC4">
              <w:rPr>
                <w:rFonts w:ascii="Times New Roman" w:hAnsi="Times New Roman"/>
                <w:sz w:val="24"/>
                <w:szCs w:val="24"/>
              </w:rPr>
              <w:t>п</w:t>
            </w:r>
            <w:proofErr w:type="gramEnd"/>
            <w:r w:rsidRPr="002A1BC4">
              <w:rPr>
                <w:rFonts w:ascii="Times New Roman" w:hAnsi="Times New Roman"/>
                <w:sz w:val="24"/>
                <w:szCs w:val="24"/>
              </w:rPr>
              <w:t xml:space="preserve"> 1.)</w:t>
            </w:r>
          </w:p>
        </w:tc>
        <w:tc>
          <w:tcPr>
            <w:tcW w:w="11198" w:type="dxa"/>
          </w:tcPr>
          <w:p w:rsidR="00AB3E7A" w:rsidRPr="002A1BC4" w:rsidRDefault="00AB3E7A" w:rsidP="003306D4">
            <w:pPr>
              <w:tabs>
                <w:tab w:val="left" w:pos="5760"/>
              </w:tabs>
              <w:spacing w:after="0" w:line="240" w:lineRule="auto"/>
              <w:jc w:val="both"/>
              <w:rPr>
                <w:rFonts w:ascii="Times New Roman" w:hAnsi="Times New Roman"/>
                <w:i/>
                <w:sz w:val="24"/>
                <w:szCs w:val="24"/>
              </w:rPr>
            </w:pPr>
            <w:r w:rsidRPr="002A1BC4">
              <w:rPr>
                <w:rFonts w:ascii="Times New Roman" w:hAnsi="Times New Roman"/>
                <w:sz w:val="24"/>
                <w:szCs w:val="24"/>
              </w:rPr>
              <w:t xml:space="preserve">1.1.1.РППС группы содержит от 5 до 7 разнообразных пространств активности детей в соответствии с возрастом детей и направлением развития, чётко промаркированных и </w:t>
            </w:r>
            <w:proofErr w:type="gramStart"/>
            <w:r w:rsidRPr="002A1BC4">
              <w:rPr>
                <w:rFonts w:ascii="Times New Roman" w:hAnsi="Times New Roman"/>
                <w:sz w:val="24"/>
                <w:szCs w:val="24"/>
              </w:rPr>
              <w:t>равно доступных</w:t>
            </w:r>
            <w:proofErr w:type="gramEnd"/>
            <w:r w:rsidRPr="002A1BC4">
              <w:rPr>
                <w:rFonts w:ascii="Times New Roman" w:hAnsi="Times New Roman"/>
                <w:sz w:val="24"/>
                <w:szCs w:val="24"/>
              </w:rPr>
              <w:t>.</w:t>
            </w:r>
          </w:p>
        </w:tc>
        <w:tc>
          <w:tcPr>
            <w:tcW w:w="992" w:type="dxa"/>
            <w:gridSpan w:val="2"/>
            <w:tcBorders>
              <w:right w:val="single" w:sz="4" w:space="0" w:color="auto"/>
            </w:tcBorders>
          </w:tcPr>
          <w:p w:rsidR="00AB3E7A" w:rsidRPr="002A1BC4" w:rsidRDefault="00AB3E7A" w:rsidP="003306D4">
            <w:pPr>
              <w:tabs>
                <w:tab w:val="left" w:pos="5760"/>
              </w:tabs>
              <w:spacing w:after="0" w:line="240" w:lineRule="auto"/>
              <w:rPr>
                <w:rFonts w:ascii="Times New Roman" w:hAnsi="Times New Roman"/>
                <w:i/>
                <w:sz w:val="24"/>
                <w:szCs w:val="24"/>
              </w:rPr>
            </w:pPr>
          </w:p>
        </w:tc>
        <w:tc>
          <w:tcPr>
            <w:tcW w:w="709" w:type="dxa"/>
            <w:gridSpan w:val="2"/>
            <w:tcBorders>
              <w:left w:val="single" w:sz="4" w:space="0" w:color="auto"/>
            </w:tcBorders>
          </w:tcPr>
          <w:p w:rsidR="00AB3E7A" w:rsidRPr="002A1BC4" w:rsidRDefault="00AB3E7A" w:rsidP="003306D4">
            <w:pPr>
              <w:tabs>
                <w:tab w:val="left" w:pos="5760"/>
              </w:tabs>
              <w:spacing w:after="0" w:line="240" w:lineRule="auto"/>
              <w:rPr>
                <w:rFonts w:ascii="Times New Roman" w:hAnsi="Times New Roman"/>
                <w:i/>
                <w:sz w:val="24"/>
                <w:szCs w:val="24"/>
              </w:rPr>
            </w:pPr>
          </w:p>
        </w:tc>
      </w:tr>
      <w:tr w:rsidR="00AB3E7A" w:rsidRPr="002A1BC4" w:rsidTr="003306D4">
        <w:trPr>
          <w:trHeight w:val="765"/>
        </w:trPr>
        <w:tc>
          <w:tcPr>
            <w:tcW w:w="2802" w:type="dxa"/>
            <w:vMerge/>
          </w:tcPr>
          <w:p w:rsidR="00AB3E7A" w:rsidRPr="002A1BC4" w:rsidRDefault="00AB3E7A" w:rsidP="003306D4">
            <w:pPr>
              <w:tabs>
                <w:tab w:val="left" w:pos="5760"/>
              </w:tabs>
              <w:spacing w:after="0" w:line="240" w:lineRule="auto"/>
              <w:ind w:right="-108"/>
              <w:jc w:val="both"/>
              <w:rPr>
                <w:rFonts w:ascii="Times New Roman" w:hAnsi="Times New Roman"/>
                <w:sz w:val="24"/>
                <w:szCs w:val="24"/>
              </w:rPr>
            </w:pPr>
          </w:p>
        </w:tc>
        <w:tc>
          <w:tcPr>
            <w:tcW w:w="11198" w:type="dxa"/>
            <w:tcBorders>
              <w:bottom w:val="single" w:sz="4" w:space="0" w:color="auto"/>
            </w:tcBorders>
          </w:tcPr>
          <w:p w:rsidR="00AB3E7A" w:rsidRPr="002A1BC4" w:rsidRDefault="00AB3E7A" w:rsidP="003306D4">
            <w:pPr>
              <w:tabs>
                <w:tab w:val="left" w:pos="5760"/>
              </w:tabs>
              <w:spacing w:after="0" w:line="240" w:lineRule="auto"/>
              <w:jc w:val="both"/>
              <w:rPr>
                <w:rFonts w:ascii="Times New Roman" w:hAnsi="Times New Roman"/>
                <w:sz w:val="24"/>
                <w:szCs w:val="24"/>
              </w:rPr>
            </w:pPr>
            <w:r w:rsidRPr="002A1BC4">
              <w:rPr>
                <w:rFonts w:ascii="Times New Roman" w:hAnsi="Times New Roman"/>
                <w:sz w:val="24"/>
                <w:szCs w:val="24"/>
              </w:rPr>
              <w:t xml:space="preserve">1.1.2.В среде присутствуют материалы, связанные с текущей темой / событием. </w:t>
            </w:r>
          </w:p>
          <w:p w:rsidR="00AB3E7A" w:rsidRPr="002A1BC4" w:rsidRDefault="00AB3E7A" w:rsidP="003306D4">
            <w:pPr>
              <w:tabs>
                <w:tab w:val="left" w:pos="5760"/>
              </w:tabs>
              <w:spacing w:after="0" w:line="240" w:lineRule="auto"/>
              <w:jc w:val="both"/>
              <w:rPr>
                <w:rFonts w:ascii="Times New Roman" w:hAnsi="Times New Roman"/>
                <w:sz w:val="24"/>
                <w:szCs w:val="24"/>
              </w:rPr>
            </w:pPr>
            <w:r w:rsidRPr="002A1BC4">
              <w:rPr>
                <w:rFonts w:ascii="Times New Roman" w:hAnsi="Times New Roman"/>
                <w:sz w:val="24"/>
                <w:szCs w:val="24"/>
              </w:rPr>
              <w:t>После завершения события материалы перемещаются на стеллаж, появляются новые.</w:t>
            </w:r>
          </w:p>
        </w:tc>
        <w:tc>
          <w:tcPr>
            <w:tcW w:w="992" w:type="dxa"/>
            <w:gridSpan w:val="2"/>
            <w:tcBorders>
              <w:bottom w:val="single" w:sz="4" w:space="0" w:color="auto"/>
              <w:right w:val="single" w:sz="4" w:space="0" w:color="auto"/>
            </w:tcBorders>
          </w:tcPr>
          <w:p w:rsidR="00AB3E7A" w:rsidRPr="002A1BC4" w:rsidRDefault="00AB3E7A" w:rsidP="003306D4">
            <w:pPr>
              <w:tabs>
                <w:tab w:val="left" w:pos="5760"/>
              </w:tabs>
              <w:spacing w:after="0" w:line="240" w:lineRule="auto"/>
              <w:rPr>
                <w:rFonts w:ascii="Times New Roman" w:hAnsi="Times New Roman"/>
                <w:i/>
                <w:sz w:val="24"/>
                <w:szCs w:val="24"/>
              </w:rPr>
            </w:pPr>
          </w:p>
        </w:tc>
        <w:tc>
          <w:tcPr>
            <w:tcW w:w="709" w:type="dxa"/>
            <w:gridSpan w:val="2"/>
            <w:tcBorders>
              <w:left w:val="single" w:sz="4" w:space="0" w:color="auto"/>
              <w:bottom w:val="single" w:sz="4" w:space="0" w:color="auto"/>
            </w:tcBorders>
          </w:tcPr>
          <w:p w:rsidR="00AB3E7A" w:rsidRPr="002A1BC4" w:rsidRDefault="00AB3E7A" w:rsidP="003306D4">
            <w:pPr>
              <w:tabs>
                <w:tab w:val="left" w:pos="5760"/>
              </w:tabs>
              <w:spacing w:after="0" w:line="240" w:lineRule="auto"/>
              <w:rPr>
                <w:rFonts w:ascii="Times New Roman" w:hAnsi="Times New Roman"/>
                <w:i/>
                <w:sz w:val="24"/>
                <w:szCs w:val="24"/>
              </w:rPr>
            </w:pPr>
          </w:p>
        </w:tc>
      </w:tr>
      <w:tr w:rsidR="00AB3E7A" w:rsidRPr="002A1BC4" w:rsidTr="003306D4">
        <w:trPr>
          <w:trHeight w:val="855"/>
        </w:trPr>
        <w:tc>
          <w:tcPr>
            <w:tcW w:w="2802" w:type="dxa"/>
            <w:vMerge/>
          </w:tcPr>
          <w:p w:rsidR="00AB3E7A" w:rsidRPr="002A1BC4" w:rsidRDefault="00AB3E7A" w:rsidP="003306D4">
            <w:pPr>
              <w:tabs>
                <w:tab w:val="left" w:pos="5760"/>
              </w:tabs>
              <w:spacing w:after="0" w:line="240" w:lineRule="auto"/>
              <w:ind w:right="-108"/>
              <w:jc w:val="both"/>
              <w:rPr>
                <w:rFonts w:ascii="Times New Roman" w:hAnsi="Times New Roman"/>
                <w:sz w:val="24"/>
                <w:szCs w:val="24"/>
              </w:rPr>
            </w:pPr>
          </w:p>
        </w:tc>
        <w:tc>
          <w:tcPr>
            <w:tcW w:w="11198" w:type="dxa"/>
            <w:tcBorders>
              <w:top w:val="single" w:sz="4" w:space="0" w:color="auto"/>
            </w:tcBorders>
          </w:tcPr>
          <w:p w:rsidR="00AB3E7A" w:rsidRPr="002A1BC4" w:rsidRDefault="00AB3E7A" w:rsidP="003306D4">
            <w:pPr>
              <w:tabs>
                <w:tab w:val="left" w:pos="5760"/>
              </w:tabs>
              <w:spacing w:after="0" w:line="240" w:lineRule="auto"/>
              <w:jc w:val="both"/>
              <w:rPr>
                <w:rFonts w:ascii="Times New Roman" w:hAnsi="Times New Roman"/>
                <w:sz w:val="24"/>
                <w:szCs w:val="24"/>
              </w:rPr>
            </w:pPr>
            <w:r w:rsidRPr="002A1BC4">
              <w:rPr>
                <w:rFonts w:ascii="Times New Roman" w:hAnsi="Times New Roman"/>
                <w:sz w:val="24"/>
                <w:szCs w:val="24"/>
              </w:rPr>
              <w:t xml:space="preserve">1.1.3.В среде присутствуют средства ИКТ и материалы для работы с ними (видеотеки, </w:t>
            </w:r>
            <w:proofErr w:type="spellStart"/>
            <w:r w:rsidRPr="002A1BC4">
              <w:rPr>
                <w:rFonts w:ascii="Times New Roman" w:hAnsi="Times New Roman"/>
                <w:sz w:val="24"/>
                <w:szCs w:val="24"/>
              </w:rPr>
              <w:t>медиатеки</w:t>
            </w:r>
            <w:proofErr w:type="spellEnd"/>
            <w:r w:rsidRPr="002A1BC4">
              <w:rPr>
                <w:rFonts w:ascii="Times New Roman" w:hAnsi="Times New Roman"/>
                <w:sz w:val="24"/>
                <w:szCs w:val="24"/>
              </w:rPr>
              <w:t xml:space="preserve"> познав</w:t>
            </w:r>
            <w:r w:rsidRPr="002A1BC4">
              <w:rPr>
                <w:rFonts w:ascii="Times New Roman" w:hAnsi="Times New Roman"/>
                <w:sz w:val="24"/>
                <w:szCs w:val="24"/>
              </w:rPr>
              <w:t>а</w:t>
            </w:r>
            <w:r w:rsidRPr="002A1BC4">
              <w:rPr>
                <w:rFonts w:ascii="Times New Roman" w:hAnsi="Times New Roman"/>
                <w:sz w:val="24"/>
                <w:szCs w:val="24"/>
              </w:rPr>
              <w:t xml:space="preserve">тельного и развивающего характера, требующие от детей активного действия   с ними). </w:t>
            </w:r>
          </w:p>
        </w:tc>
        <w:tc>
          <w:tcPr>
            <w:tcW w:w="992" w:type="dxa"/>
            <w:gridSpan w:val="2"/>
            <w:tcBorders>
              <w:top w:val="single" w:sz="4" w:space="0" w:color="auto"/>
              <w:right w:val="single" w:sz="4" w:space="0" w:color="auto"/>
            </w:tcBorders>
          </w:tcPr>
          <w:p w:rsidR="00AB3E7A" w:rsidRPr="002A1BC4" w:rsidRDefault="00AB3E7A" w:rsidP="003306D4">
            <w:pPr>
              <w:tabs>
                <w:tab w:val="left" w:pos="5760"/>
              </w:tabs>
              <w:spacing w:after="0" w:line="240" w:lineRule="auto"/>
              <w:rPr>
                <w:rFonts w:ascii="Times New Roman" w:hAnsi="Times New Roman"/>
                <w:i/>
                <w:sz w:val="24"/>
                <w:szCs w:val="24"/>
              </w:rPr>
            </w:pPr>
          </w:p>
        </w:tc>
        <w:tc>
          <w:tcPr>
            <w:tcW w:w="709" w:type="dxa"/>
            <w:gridSpan w:val="2"/>
            <w:tcBorders>
              <w:top w:val="single" w:sz="4" w:space="0" w:color="auto"/>
              <w:left w:val="single" w:sz="4" w:space="0" w:color="auto"/>
            </w:tcBorders>
          </w:tcPr>
          <w:p w:rsidR="00AB3E7A" w:rsidRPr="002A1BC4" w:rsidRDefault="00AB3E7A" w:rsidP="003306D4">
            <w:pPr>
              <w:tabs>
                <w:tab w:val="left" w:pos="5760"/>
              </w:tabs>
              <w:spacing w:after="0" w:line="240" w:lineRule="auto"/>
              <w:rPr>
                <w:rFonts w:ascii="Times New Roman" w:hAnsi="Times New Roman"/>
                <w:i/>
                <w:sz w:val="24"/>
                <w:szCs w:val="24"/>
              </w:rPr>
            </w:pPr>
          </w:p>
        </w:tc>
      </w:tr>
      <w:tr w:rsidR="00AB3E7A" w:rsidRPr="002A1BC4" w:rsidTr="003306D4">
        <w:trPr>
          <w:trHeight w:val="889"/>
        </w:trPr>
        <w:tc>
          <w:tcPr>
            <w:tcW w:w="2802" w:type="dxa"/>
            <w:vMerge w:val="restart"/>
          </w:tcPr>
          <w:p w:rsidR="00AB3E7A" w:rsidRPr="002A1BC4" w:rsidRDefault="00AB3E7A" w:rsidP="003306D4">
            <w:pPr>
              <w:tabs>
                <w:tab w:val="left" w:pos="5760"/>
              </w:tabs>
              <w:spacing w:after="0" w:line="240" w:lineRule="auto"/>
              <w:ind w:right="-108"/>
              <w:jc w:val="both"/>
              <w:rPr>
                <w:rFonts w:ascii="Times New Roman" w:hAnsi="Times New Roman"/>
                <w:sz w:val="24"/>
                <w:szCs w:val="24"/>
              </w:rPr>
            </w:pPr>
            <w:r w:rsidRPr="002A1BC4">
              <w:rPr>
                <w:rFonts w:ascii="Times New Roman" w:hAnsi="Times New Roman"/>
                <w:b/>
                <w:sz w:val="24"/>
                <w:szCs w:val="24"/>
              </w:rPr>
              <w:t>1.2.Трансформируемость</w:t>
            </w:r>
            <w:r w:rsidRPr="002A1BC4">
              <w:rPr>
                <w:rFonts w:ascii="Times New Roman" w:hAnsi="Times New Roman"/>
                <w:sz w:val="24"/>
                <w:szCs w:val="24"/>
              </w:rPr>
              <w:t xml:space="preserve"> </w:t>
            </w:r>
            <w:r w:rsidRPr="002A1BC4">
              <w:rPr>
                <w:rFonts w:ascii="Times New Roman" w:hAnsi="Times New Roman"/>
                <w:b/>
                <w:sz w:val="24"/>
                <w:szCs w:val="24"/>
              </w:rPr>
              <w:t>пространства</w:t>
            </w:r>
            <w:r w:rsidRPr="002A1BC4">
              <w:rPr>
                <w:rFonts w:ascii="Times New Roman" w:hAnsi="Times New Roman"/>
                <w:sz w:val="24"/>
                <w:szCs w:val="24"/>
              </w:rPr>
              <w:t xml:space="preserve"> детьми и педагогами – предполаг</w:t>
            </w:r>
            <w:r w:rsidRPr="002A1BC4">
              <w:rPr>
                <w:rFonts w:ascii="Times New Roman" w:hAnsi="Times New Roman"/>
                <w:sz w:val="24"/>
                <w:szCs w:val="24"/>
              </w:rPr>
              <w:t>а</w:t>
            </w:r>
            <w:r w:rsidRPr="002A1BC4">
              <w:rPr>
                <w:rFonts w:ascii="Times New Roman" w:hAnsi="Times New Roman"/>
                <w:sz w:val="24"/>
                <w:szCs w:val="24"/>
              </w:rPr>
              <w:t>ет возможность измен</w:t>
            </w:r>
            <w:r w:rsidRPr="002A1BC4">
              <w:rPr>
                <w:rFonts w:ascii="Times New Roman" w:hAnsi="Times New Roman"/>
                <w:sz w:val="24"/>
                <w:szCs w:val="24"/>
              </w:rPr>
              <w:t>е</w:t>
            </w:r>
            <w:r w:rsidRPr="002A1BC4">
              <w:rPr>
                <w:rFonts w:ascii="Times New Roman" w:hAnsi="Times New Roman"/>
                <w:sz w:val="24"/>
                <w:szCs w:val="24"/>
              </w:rPr>
              <w:t>ния РППС в зависимости от образовательной сит</w:t>
            </w:r>
            <w:r w:rsidRPr="002A1BC4">
              <w:rPr>
                <w:rFonts w:ascii="Times New Roman" w:hAnsi="Times New Roman"/>
                <w:sz w:val="24"/>
                <w:szCs w:val="24"/>
              </w:rPr>
              <w:t>у</w:t>
            </w:r>
            <w:r w:rsidRPr="002A1BC4">
              <w:rPr>
                <w:rFonts w:ascii="Times New Roman" w:hAnsi="Times New Roman"/>
                <w:sz w:val="24"/>
                <w:szCs w:val="24"/>
              </w:rPr>
              <w:t xml:space="preserve">ации (3.3.4. п.2.) </w:t>
            </w:r>
          </w:p>
          <w:p w:rsidR="00AB3E7A" w:rsidRPr="002A1BC4" w:rsidRDefault="00AB3E7A" w:rsidP="003306D4">
            <w:pPr>
              <w:tabs>
                <w:tab w:val="left" w:pos="5760"/>
              </w:tabs>
              <w:spacing w:after="0" w:line="240" w:lineRule="auto"/>
              <w:jc w:val="both"/>
              <w:rPr>
                <w:rFonts w:ascii="Times New Roman" w:hAnsi="Times New Roman"/>
                <w:sz w:val="24"/>
                <w:szCs w:val="24"/>
              </w:rPr>
            </w:pPr>
          </w:p>
        </w:tc>
        <w:tc>
          <w:tcPr>
            <w:tcW w:w="11198" w:type="dxa"/>
          </w:tcPr>
          <w:p w:rsidR="00AB3E7A" w:rsidRPr="002A1BC4" w:rsidRDefault="00AB3E7A" w:rsidP="003306D4">
            <w:pPr>
              <w:tabs>
                <w:tab w:val="left" w:pos="5760"/>
              </w:tabs>
              <w:spacing w:after="0" w:line="240" w:lineRule="auto"/>
              <w:jc w:val="both"/>
              <w:rPr>
                <w:rFonts w:ascii="Times New Roman" w:hAnsi="Times New Roman"/>
                <w:sz w:val="24"/>
                <w:szCs w:val="24"/>
              </w:rPr>
            </w:pPr>
            <w:r w:rsidRPr="002A1BC4">
              <w:rPr>
                <w:rFonts w:ascii="Times New Roman" w:hAnsi="Times New Roman"/>
                <w:sz w:val="24"/>
                <w:szCs w:val="24"/>
              </w:rPr>
              <w:t>1.2.1.Предметы среды легкие и безопасные и могут быть перенесены ребенком (стол, стул, материал, м</w:t>
            </w:r>
            <w:r w:rsidRPr="002A1BC4">
              <w:rPr>
                <w:rFonts w:ascii="Times New Roman" w:hAnsi="Times New Roman"/>
                <w:sz w:val="24"/>
                <w:szCs w:val="24"/>
              </w:rPr>
              <w:t>о</w:t>
            </w:r>
            <w:r w:rsidRPr="002A1BC4">
              <w:rPr>
                <w:rFonts w:ascii="Times New Roman" w:hAnsi="Times New Roman"/>
                <w:sz w:val="24"/>
                <w:szCs w:val="24"/>
              </w:rPr>
              <w:t>дуль, коврик, ширма...).</w:t>
            </w:r>
          </w:p>
          <w:p w:rsidR="00AB3E7A" w:rsidRPr="002A1BC4" w:rsidRDefault="00AB3E7A" w:rsidP="003306D4">
            <w:pPr>
              <w:tabs>
                <w:tab w:val="left" w:pos="5760"/>
              </w:tabs>
              <w:spacing w:after="0" w:line="240" w:lineRule="auto"/>
              <w:jc w:val="both"/>
              <w:rPr>
                <w:rFonts w:ascii="Times New Roman" w:hAnsi="Times New Roman"/>
                <w:sz w:val="24"/>
                <w:szCs w:val="24"/>
              </w:rPr>
            </w:pPr>
            <w:r w:rsidRPr="002A1BC4">
              <w:rPr>
                <w:rFonts w:ascii="Times New Roman" w:hAnsi="Times New Roman"/>
                <w:spacing w:val="-8"/>
                <w:sz w:val="24"/>
                <w:szCs w:val="24"/>
              </w:rPr>
              <w:t>Наличие возможности легкого преобразования среды ребенком (контейнер с атрибутами, платки и ширмы, сте</w:t>
            </w:r>
            <w:r w:rsidRPr="002A1BC4">
              <w:rPr>
                <w:rFonts w:ascii="Times New Roman" w:hAnsi="Times New Roman"/>
                <w:spacing w:val="-8"/>
                <w:sz w:val="24"/>
                <w:szCs w:val="24"/>
              </w:rPr>
              <w:t>л</w:t>
            </w:r>
            <w:r w:rsidRPr="002A1BC4">
              <w:rPr>
                <w:rFonts w:ascii="Times New Roman" w:hAnsi="Times New Roman"/>
                <w:spacing w:val="-8"/>
                <w:sz w:val="24"/>
                <w:szCs w:val="24"/>
              </w:rPr>
              <w:t xml:space="preserve">лаж...). </w:t>
            </w:r>
          </w:p>
        </w:tc>
        <w:tc>
          <w:tcPr>
            <w:tcW w:w="992" w:type="dxa"/>
            <w:gridSpan w:val="2"/>
            <w:tcBorders>
              <w:right w:val="single" w:sz="4" w:space="0" w:color="auto"/>
            </w:tcBorders>
          </w:tcPr>
          <w:p w:rsidR="00AB3E7A" w:rsidRPr="002A1BC4" w:rsidRDefault="00AB3E7A" w:rsidP="003306D4">
            <w:pPr>
              <w:tabs>
                <w:tab w:val="left" w:pos="5760"/>
              </w:tabs>
              <w:spacing w:after="0" w:line="240" w:lineRule="auto"/>
              <w:rPr>
                <w:rFonts w:ascii="Times New Roman" w:hAnsi="Times New Roman"/>
                <w:sz w:val="24"/>
                <w:szCs w:val="24"/>
              </w:rPr>
            </w:pPr>
          </w:p>
        </w:tc>
        <w:tc>
          <w:tcPr>
            <w:tcW w:w="709" w:type="dxa"/>
            <w:gridSpan w:val="2"/>
            <w:tcBorders>
              <w:left w:val="single" w:sz="4" w:space="0" w:color="auto"/>
            </w:tcBorders>
          </w:tcPr>
          <w:p w:rsidR="00AB3E7A" w:rsidRPr="002A1BC4" w:rsidRDefault="00AB3E7A" w:rsidP="003306D4">
            <w:pPr>
              <w:tabs>
                <w:tab w:val="left" w:pos="5760"/>
              </w:tabs>
              <w:spacing w:after="0" w:line="240" w:lineRule="auto"/>
              <w:rPr>
                <w:rFonts w:ascii="Times New Roman" w:hAnsi="Times New Roman"/>
                <w:sz w:val="24"/>
                <w:szCs w:val="24"/>
              </w:rPr>
            </w:pPr>
          </w:p>
        </w:tc>
      </w:tr>
      <w:tr w:rsidR="00AB3E7A" w:rsidRPr="002A1BC4" w:rsidTr="003306D4">
        <w:trPr>
          <w:trHeight w:val="654"/>
        </w:trPr>
        <w:tc>
          <w:tcPr>
            <w:tcW w:w="2802" w:type="dxa"/>
            <w:vMerge/>
          </w:tcPr>
          <w:p w:rsidR="00AB3E7A" w:rsidRPr="002A1BC4" w:rsidRDefault="00AB3E7A" w:rsidP="003306D4">
            <w:pPr>
              <w:tabs>
                <w:tab w:val="left" w:pos="5760"/>
              </w:tabs>
              <w:spacing w:after="0" w:line="240" w:lineRule="auto"/>
              <w:jc w:val="both"/>
              <w:rPr>
                <w:rFonts w:ascii="Times New Roman" w:hAnsi="Times New Roman"/>
                <w:sz w:val="24"/>
                <w:szCs w:val="24"/>
              </w:rPr>
            </w:pPr>
          </w:p>
        </w:tc>
        <w:tc>
          <w:tcPr>
            <w:tcW w:w="11198" w:type="dxa"/>
          </w:tcPr>
          <w:p w:rsidR="00AB3E7A" w:rsidRPr="002A1BC4" w:rsidRDefault="00AB3E7A" w:rsidP="003306D4">
            <w:pPr>
              <w:tabs>
                <w:tab w:val="left" w:pos="5760"/>
              </w:tabs>
              <w:spacing w:after="0" w:line="240" w:lineRule="auto"/>
              <w:jc w:val="both"/>
              <w:rPr>
                <w:rFonts w:ascii="Times New Roman" w:hAnsi="Times New Roman"/>
                <w:sz w:val="24"/>
                <w:szCs w:val="24"/>
              </w:rPr>
            </w:pPr>
            <w:r w:rsidRPr="002A1BC4">
              <w:rPr>
                <w:rFonts w:ascii="Times New Roman" w:hAnsi="Times New Roman"/>
                <w:sz w:val="24"/>
                <w:szCs w:val="24"/>
              </w:rPr>
              <w:t>1.2.2.Большое пространство должно быть разделено на сектора, чтобы не провоцировать детей на хаоти</w:t>
            </w:r>
            <w:r w:rsidRPr="002A1BC4">
              <w:rPr>
                <w:rFonts w:ascii="Times New Roman" w:hAnsi="Times New Roman"/>
                <w:sz w:val="24"/>
                <w:szCs w:val="24"/>
              </w:rPr>
              <w:t>ч</w:t>
            </w:r>
            <w:r w:rsidRPr="002A1BC4">
              <w:rPr>
                <w:rFonts w:ascii="Times New Roman" w:hAnsi="Times New Roman"/>
                <w:sz w:val="24"/>
                <w:szCs w:val="24"/>
              </w:rPr>
              <w:t>ное передвижение (стеллажи, ширмы, столы…)</w:t>
            </w:r>
            <w:proofErr w:type="gramStart"/>
            <w:r w:rsidRPr="002A1BC4">
              <w:rPr>
                <w:rFonts w:ascii="Times New Roman" w:hAnsi="Times New Roman"/>
                <w:sz w:val="24"/>
                <w:szCs w:val="24"/>
              </w:rPr>
              <w:t xml:space="preserve"> .</w:t>
            </w:r>
            <w:proofErr w:type="gramEnd"/>
          </w:p>
        </w:tc>
        <w:tc>
          <w:tcPr>
            <w:tcW w:w="992" w:type="dxa"/>
            <w:gridSpan w:val="2"/>
            <w:tcBorders>
              <w:right w:val="single" w:sz="4" w:space="0" w:color="auto"/>
            </w:tcBorders>
          </w:tcPr>
          <w:p w:rsidR="00AB3E7A" w:rsidRPr="002A1BC4" w:rsidRDefault="00AB3E7A" w:rsidP="003306D4">
            <w:pPr>
              <w:tabs>
                <w:tab w:val="left" w:pos="5760"/>
              </w:tabs>
              <w:spacing w:after="0" w:line="240" w:lineRule="auto"/>
              <w:rPr>
                <w:rFonts w:ascii="Times New Roman" w:hAnsi="Times New Roman"/>
                <w:sz w:val="24"/>
                <w:szCs w:val="24"/>
              </w:rPr>
            </w:pPr>
          </w:p>
        </w:tc>
        <w:tc>
          <w:tcPr>
            <w:tcW w:w="709" w:type="dxa"/>
            <w:gridSpan w:val="2"/>
            <w:tcBorders>
              <w:left w:val="single" w:sz="4" w:space="0" w:color="auto"/>
            </w:tcBorders>
          </w:tcPr>
          <w:p w:rsidR="00AB3E7A" w:rsidRPr="002A1BC4" w:rsidRDefault="00AB3E7A" w:rsidP="003306D4">
            <w:pPr>
              <w:tabs>
                <w:tab w:val="left" w:pos="5760"/>
              </w:tabs>
              <w:spacing w:after="0" w:line="240" w:lineRule="auto"/>
              <w:rPr>
                <w:rFonts w:ascii="Times New Roman" w:hAnsi="Times New Roman"/>
                <w:sz w:val="24"/>
                <w:szCs w:val="24"/>
              </w:rPr>
            </w:pPr>
          </w:p>
        </w:tc>
      </w:tr>
      <w:tr w:rsidR="00AB3E7A" w:rsidRPr="002A1BC4" w:rsidTr="003306D4">
        <w:trPr>
          <w:trHeight w:val="344"/>
        </w:trPr>
        <w:tc>
          <w:tcPr>
            <w:tcW w:w="2802" w:type="dxa"/>
            <w:vMerge/>
          </w:tcPr>
          <w:p w:rsidR="00AB3E7A" w:rsidRPr="002A1BC4" w:rsidRDefault="00AB3E7A" w:rsidP="003306D4">
            <w:pPr>
              <w:tabs>
                <w:tab w:val="left" w:pos="5760"/>
              </w:tabs>
              <w:spacing w:after="0" w:line="240" w:lineRule="auto"/>
              <w:jc w:val="both"/>
              <w:rPr>
                <w:rFonts w:ascii="Times New Roman" w:hAnsi="Times New Roman"/>
                <w:sz w:val="24"/>
                <w:szCs w:val="24"/>
              </w:rPr>
            </w:pPr>
          </w:p>
        </w:tc>
        <w:tc>
          <w:tcPr>
            <w:tcW w:w="11198" w:type="dxa"/>
          </w:tcPr>
          <w:p w:rsidR="00AB3E7A" w:rsidRPr="002A1BC4" w:rsidRDefault="00AB3E7A" w:rsidP="003306D4">
            <w:pPr>
              <w:tabs>
                <w:tab w:val="left" w:pos="5760"/>
              </w:tabs>
              <w:spacing w:after="0" w:line="240" w:lineRule="auto"/>
              <w:jc w:val="both"/>
              <w:rPr>
                <w:rFonts w:ascii="Times New Roman" w:hAnsi="Times New Roman"/>
                <w:sz w:val="24"/>
                <w:szCs w:val="24"/>
              </w:rPr>
            </w:pPr>
            <w:r w:rsidRPr="002A1BC4">
              <w:rPr>
                <w:rFonts w:ascii="Times New Roman" w:hAnsi="Times New Roman"/>
                <w:sz w:val="24"/>
                <w:szCs w:val="24"/>
              </w:rPr>
              <w:t>1.2.3.Наличие возможностей для ребенка выделить себе пространство для индивидуальной или парной работы (маленькие коврики, отдельные столики, ширмы...) – для создания эмоционального благополучия детей во взаимодействии с предметно-пространственным окружением (3.3.4. п.1).</w:t>
            </w:r>
          </w:p>
        </w:tc>
        <w:tc>
          <w:tcPr>
            <w:tcW w:w="992" w:type="dxa"/>
            <w:gridSpan w:val="2"/>
            <w:tcBorders>
              <w:right w:val="single" w:sz="4" w:space="0" w:color="auto"/>
            </w:tcBorders>
          </w:tcPr>
          <w:p w:rsidR="00AB3E7A" w:rsidRPr="002A1BC4" w:rsidRDefault="00AB3E7A" w:rsidP="003306D4">
            <w:pPr>
              <w:tabs>
                <w:tab w:val="left" w:pos="5760"/>
              </w:tabs>
              <w:spacing w:after="0" w:line="240" w:lineRule="auto"/>
              <w:rPr>
                <w:rFonts w:ascii="Times New Roman" w:hAnsi="Times New Roman"/>
                <w:sz w:val="24"/>
                <w:szCs w:val="24"/>
              </w:rPr>
            </w:pPr>
          </w:p>
        </w:tc>
        <w:tc>
          <w:tcPr>
            <w:tcW w:w="709" w:type="dxa"/>
            <w:gridSpan w:val="2"/>
            <w:tcBorders>
              <w:left w:val="single" w:sz="4" w:space="0" w:color="auto"/>
            </w:tcBorders>
          </w:tcPr>
          <w:p w:rsidR="00AB3E7A" w:rsidRPr="002A1BC4" w:rsidRDefault="00AB3E7A" w:rsidP="003306D4">
            <w:pPr>
              <w:tabs>
                <w:tab w:val="left" w:pos="5760"/>
              </w:tabs>
              <w:spacing w:after="0" w:line="240" w:lineRule="auto"/>
              <w:rPr>
                <w:rFonts w:ascii="Times New Roman" w:hAnsi="Times New Roman"/>
                <w:sz w:val="24"/>
                <w:szCs w:val="24"/>
              </w:rPr>
            </w:pPr>
          </w:p>
        </w:tc>
      </w:tr>
      <w:tr w:rsidR="00AB3E7A" w:rsidRPr="002A1BC4" w:rsidTr="003306D4">
        <w:trPr>
          <w:trHeight w:val="344"/>
        </w:trPr>
        <w:tc>
          <w:tcPr>
            <w:tcW w:w="2802" w:type="dxa"/>
            <w:vMerge/>
          </w:tcPr>
          <w:p w:rsidR="00AB3E7A" w:rsidRPr="002A1BC4" w:rsidRDefault="00AB3E7A" w:rsidP="003306D4">
            <w:pPr>
              <w:tabs>
                <w:tab w:val="left" w:pos="5760"/>
              </w:tabs>
              <w:spacing w:after="0" w:line="240" w:lineRule="auto"/>
              <w:jc w:val="both"/>
              <w:rPr>
                <w:rFonts w:ascii="Times New Roman" w:hAnsi="Times New Roman"/>
                <w:sz w:val="24"/>
                <w:szCs w:val="24"/>
              </w:rPr>
            </w:pPr>
          </w:p>
        </w:tc>
        <w:tc>
          <w:tcPr>
            <w:tcW w:w="11198" w:type="dxa"/>
          </w:tcPr>
          <w:p w:rsidR="00AB3E7A" w:rsidRPr="002A1BC4" w:rsidRDefault="00AB3E7A" w:rsidP="003306D4">
            <w:pPr>
              <w:tabs>
                <w:tab w:val="left" w:pos="5760"/>
              </w:tabs>
              <w:spacing w:after="0" w:line="240" w:lineRule="auto"/>
              <w:jc w:val="both"/>
              <w:rPr>
                <w:rFonts w:ascii="Times New Roman" w:hAnsi="Times New Roman"/>
                <w:sz w:val="24"/>
                <w:szCs w:val="24"/>
              </w:rPr>
            </w:pPr>
            <w:r w:rsidRPr="002A1BC4">
              <w:rPr>
                <w:rFonts w:ascii="Times New Roman" w:hAnsi="Times New Roman"/>
                <w:sz w:val="24"/>
                <w:szCs w:val="24"/>
              </w:rPr>
              <w:t>1.2.4.Наличие возможностей для педагога проводить разные виды деятельности с различным количеством детей (наличие места, мебели, соответствующей росту детей…).</w:t>
            </w:r>
          </w:p>
        </w:tc>
        <w:tc>
          <w:tcPr>
            <w:tcW w:w="992" w:type="dxa"/>
            <w:gridSpan w:val="2"/>
            <w:tcBorders>
              <w:right w:val="single" w:sz="4" w:space="0" w:color="auto"/>
            </w:tcBorders>
          </w:tcPr>
          <w:p w:rsidR="00AB3E7A" w:rsidRPr="002A1BC4" w:rsidRDefault="00AB3E7A" w:rsidP="003306D4">
            <w:pPr>
              <w:tabs>
                <w:tab w:val="left" w:pos="5760"/>
              </w:tabs>
              <w:spacing w:after="0" w:line="240" w:lineRule="auto"/>
              <w:rPr>
                <w:rFonts w:ascii="Times New Roman" w:hAnsi="Times New Roman"/>
                <w:sz w:val="24"/>
                <w:szCs w:val="24"/>
              </w:rPr>
            </w:pPr>
          </w:p>
        </w:tc>
        <w:tc>
          <w:tcPr>
            <w:tcW w:w="709" w:type="dxa"/>
            <w:gridSpan w:val="2"/>
            <w:tcBorders>
              <w:left w:val="single" w:sz="4" w:space="0" w:color="auto"/>
            </w:tcBorders>
          </w:tcPr>
          <w:p w:rsidR="00AB3E7A" w:rsidRPr="002A1BC4" w:rsidRDefault="00AB3E7A" w:rsidP="003306D4">
            <w:pPr>
              <w:tabs>
                <w:tab w:val="left" w:pos="5760"/>
              </w:tabs>
              <w:spacing w:after="0" w:line="240" w:lineRule="auto"/>
              <w:rPr>
                <w:rFonts w:ascii="Times New Roman" w:hAnsi="Times New Roman"/>
                <w:sz w:val="24"/>
                <w:szCs w:val="24"/>
              </w:rPr>
            </w:pPr>
          </w:p>
        </w:tc>
      </w:tr>
      <w:tr w:rsidR="00AB3E7A" w:rsidRPr="002A1BC4" w:rsidTr="003306D4">
        <w:tc>
          <w:tcPr>
            <w:tcW w:w="2802" w:type="dxa"/>
            <w:vMerge w:val="restart"/>
          </w:tcPr>
          <w:p w:rsidR="00AB3E7A" w:rsidRPr="002A1BC4" w:rsidRDefault="00AB3E7A" w:rsidP="003306D4">
            <w:pPr>
              <w:tabs>
                <w:tab w:val="left" w:pos="5760"/>
              </w:tabs>
              <w:spacing w:after="0" w:line="240" w:lineRule="auto"/>
              <w:jc w:val="both"/>
              <w:rPr>
                <w:rFonts w:ascii="Times New Roman" w:hAnsi="Times New Roman"/>
                <w:b/>
                <w:sz w:val="24"/>
                <w:szCs w:val="24"/>
              </w:rPr>
            </w:pPr>
            <w:r w:rsidRPr="002A1BC4">
              <w:rPr>
                <w:rFonts w:ascii="Times New Roman" w:hAnsi="Times New Roman"/>
                <w:b/>
                <w:sz w:val="24"/>
                <w:szCs w:val="24"/>
              </w:rPr>
              <w:t>1.3.Полифункциональ</w:t>
            </w:r>
          </w:p>
          <w:p w:rsidR="00AB3E7A" w:rsidRPr="002A1BC4" w:rsidRDefault="00AB3E7A" w:rsidP="003306D4">
            <w:pPr>
              <w:tabs>
                <w:tab w:val="left" w:pos="5760"/>
              </w:tabs>
              <w:spacing w:after="0" w:line="240" w:lineRule="auto"/>
              <w:jc w:val="both"/>
              <w:rPr>
                <w:rFonts w:ascii="Times New Roman" w:hAnsi="Times New Roman"/>
                <w:sz w:val="24"/>
                <w:szCs w:val="24"/>
              </w:rPr>
            </w:pPr>
            <w:proofErr w:type="spellStart"/>
            <w:r w:rsidRPr="002A1BC4">
              <w:rPr>
                <w:rFonts w:ascii="Times New Roman" w:hAnsi="Times New Roman"/>
                <w:b/>
                <w:sz w:val="24"/>
                <w:szCs w:val="24"/>
              </w:rPr>
              <w:t>ность</w:t>
            </w:r>
            <w:proofErr w:type="spellEnd"/>
            <w:r w:rsidRPr="002A1BC4">
              <w:rPr>
                <w:rFonts w:ascii="Times New Roman" w:hAnsi="Times New Roman"/>
                <w:b/>
                <w:sz w:val="24"/>
                <w:szCs w:val="24"/>
              </w:rPr>
              <w:t xml:space="preserve"> среды</w:t>
            </w:r>
            <w:r w:rsidRPr="002A1BC4">
              <w:rPr>
                <w:rFonts w:ascii="Times New Roman" w:hAnsi="Times New Roman"/>
                <w:sz w:val="24"/>
                <w:szCs w:val="24"/>
              </w:rPr>
              <w:t xml:space="preserve"> – (3.3.4. </w:t>
            </w:r>
            <w:r w:rsidRPr="002A1BC4">
              <w:rPr>
                <w:rFonts w:ascii="Times New Roman" w:hAnsi="Times New Roman"/>
                <w:sz w:val="24"/>
                <w:szCs w:val="24"/>
              </w:rPr>
              <w:lastRenderedPageBreak/>
              <w:t xml:space="preserve">п.3) </w:t>
            </w:r>
          </w:p>
        </w:tc>
        <w:tc>
          <w:tcPr>
            <w:tcW w:w="11198" w:type="dxa"/>
          </w:tcPr>
          <w:p w:rsidR="00AB3E7A" w:rsidRPr="002A1BC4" w:rsidRDefault="00AB3E7A" w:rsidP="003306D4">
            <w:pPr>
              <w:tabs>
                <w:tab w:val="left" w:pos="5760"/>
              </w:tabs>
              <w:spacing w:after="0" w:line="240" w:lineRule="auto"/>
              <w:jc w:val="both"/>
              <w:rPr>
                <w:rFonts w:ascii="Times New Roman" w:hAnsi="Times New Roman"/>
                <w:sz w:val="24"/>
                <w:szCs w:val="24"/>
              </w:rPr>
            </w:pPr>
            <w:r w:rsidRPr="002A1BC4">
              <w:rPr>
                <w:rFonts w:ascii="Times New Roman" w:hAnsi="Times New Roman"/>
                <w:sz w:val="24"/>
                <w:szCs w:val="24"/>
              </w:rPr>
              <w:lastRenderedPageBreak/>
              <w:t>1.3.1.Возможность разнообразного использования различных составляющих предметной среды (детской мебели, мягких модулей, ширм, природного материала, пособий, схем, таблиц…).</w:t>
            </w:r>
          </w:p>
        </w:tc>
        <w:tc>
          <w:tcPr>
            <w:tcW w:w="992" w:type="dxa"/>
            <w:gridSpan w:val="2"/>
            <w:tcBorders>
              <w:right w:val="single" w:sz="4" w:space="0" w:color="auto"/>
            </w:tcBorders>
          </w:tcPr>
          <w:p w:rsidR="00AB3E7A" w:rsidRPr="002A1BC4" w:rsidRDefault="00AB3E7A" w:rsidP="003306D4">
            <w:pPr>
              <w:tabs>
                <w:tab w:val="left" w:pos="5760"/>
              </w:tabs>
              <w:spacing w:after="0" w:line="240" w:lineRule="auto"/>
              <w:rPr>
                <w:rFonts w:ascii="Times New Roman" w:hAnsi="Times New Roman"/>
                <w:sz w:val="24"/>
                <w:szCs w:val="24"/>
              </w:rPr>
            </w:pPr>
          </w:p>
        </w:tc>
        <w:tc>
          <w:tcPr>
            <w:tcW w:w="709" w:type="dxa"/>
            <w:gridSpan w:val="2"/>
            <w:tcBorders>
              <w:left w:val="single" w:sz="4" w:space="0" w:color="auto"/>
            </w:tcBorders>
          </w:tcPr>
          <w:p w:rsidR="00AB3E7A" w:rsidRPr="002A1BC4" w:rsidRDefault="00AB3E7A" w:rsidP="003306D4">
            <w:pPr>
              <w:tabs>
                <w:tab w:val="left" w:pos="5760"/>
              </w:tabs>
              <w:spacing w:after="0" w:line="240" w:lineRule="auto"/>
              <w:rPr>
                <w:rFonts w:ascii="Times New Roman" w:hAnsi="Times New Roman"/>
                <w:sz w:val="24"/>
                <w:szCs w:val="24"/>
              </w:rPr>
            </w:pPr>
          </w:p>
        </w:tc>
      </w:tr>
      <w:tr w:rsidR="00AB3E7A" w:rsidRPr="002A1BC4" w:rsidTr="003306D4">
        <w:tc>
          <w:tcPr>
            <w:tcW w:w="2802" w:type="dxa"/>
            <w:vMerge/>
          </w:tcPr>
          <w:p w:rsidR="00AB3E7A" w:rsidRPr="002A1BC4" w:rsidRDefault="00AB3E7A" w:rsidP="003306D4">
            <w:pPr>
              <w:tabs>
                <w:tab w:val="left" w:pos="5760"/>
              </w:tabs>
              <w:spacing w:after="0" w:line="240" w:lineRule="auto"/>
              <w:rPr>
                <w:rFonts w:ascii="Times New Roman" w:hAnsi="Times New Roman"/>
                <w:sz w:val="24"/>
                <w:szCs w:val="24"/>
              </w:rPr>
            </w:pPr>
          </w:p>
        </w:tc>
        <w:tc>
          <w:tcPr>
            <w:tcW w:w="11198" w:type="dxa"/>
          </w:tcPr>
          <w:p w:rsidR="00AB3E7A" w:rsidRPr="002A1BC4" w:rsidRDefault="00AB3E7A" w:rsidP="003306D4">
            <w:pPr>
              <w:tabs>
                <w:tab w:val="left" w:pos="5760"/>
              </w:tabs>
              <w:spacing w:after="0" w:line="240" w:lineRule="auto"/>
              <w:jc w:val="both"/>
              <w:rPr>
                <w:rFonts w:ascii="Times New Roman" w:hAnsi="Times New Roman"/>
                <w:sz w:val="24"/>
                <w:szCs w:val="24"/>
              </w:rPr>
            </w:pPr>
            <w:r w:rsidRPr="002A1BC4">
              <w:rPr>
                <w:rFonts w:ascii="Times New Roman" w:hAnsi="Times New Roman"/>
                <w:sz w:val="24"/>
                <w:szCs w:val="24"/>
              </w:rPr>
              <w:t>1.3.2.Наличие в среде полифункциональных (не обладающих жестко закрепленным способом употребл</w:t>
            </w:r>
            <w:r w:rsidRPr="002A1BC4">
              <w:rPr>
                <w:rFonts w:ascii="Times New Roman" w:hAnsi="Times New Roman"/>
                <w:sz w:val="24"/>
                <w:szCs w:val="24"/>
              </w:rPr>
              <w:t>е</w:t>
            </w:r>
            <w:r w:rsidRPr="002A1BC4">
              <w:rPr>
                <w:rFonts w:ascii="Times New Roman" w:hAnsi="Times New Roman"/>
                <w:sz w:val="24"/>
                <w:szCs w:val="24"/>
              </w:rPr>
              <w:t xml:space="preserve">ния) предметов (детали крупных напольных конструкторов, коробки, модули, палочки, веревочки, куски ткани, ящики с мелкими предметами…). </w:t>
            </w:r>
          </w:p>
        </w:tc>
        <w:tc>
          <w:tcPr>
            <w:tcW w:w="992" w:type="dxa"/>
            <w:gridSpan w:val="2"/>
            <w:tcBorders>
              <w:right w:val="single" w:sz="4" w:space="0" w:color="auto"/>
            </w:tcBorders>
          </w:tcPr>
          <w:p w:rsidR="00AB3E7A" w:rsidRPr="002A1BC4" w:rsidRDefault="00AB3E7A" w:rsidP="003306D4">
            <w:pPr>
              <w:tabs>
                <w:tab w:val="left" w:pos="5760"/>
              </w:tabs>
              <w:spacing w:after="0" w:line="240" w:lineRule="auto"/>
              <w:rPr>
                <w:rFonts w:ascii="Times New Roman" w:hAnsi="Times New Roman"/>
                <w:sz w:val="24"/>
                <w:szCs w:val="24"/>
              </w:rPr>
            </w:pPr>
          </w:p>
        </w:tc>
        <w:tc>
          <w:tcPr>
            <w:tcW w:w="709" w:type="dxa"/>
            <w:gridSpan w:val="2"/>
            <w:tcBorders>
              <w:left w:val="single" w:sz="4" w:space="0" w:color="auto"/>
            </w:tcBorders>
          </w:tcPr>
          <w:p w:rsidR="00AB3E7A" w:rsidRPr="002A1BC4" w:rsidRDefault="00AB3E7A" w:rsidP="003306D4">
            <w:pPr>
              <w:tabs>
                <w:tab w:val="left" w:pos="5760"/>
              </w:tabs>
              <w:spacing w:after="0" w:line="240" w:lineRule="auto"/>
              <w:rPr>
                <w:rFonts w:ascii="Times New Roman" w:hAnsi="Times New Roman"/>
                <w:sz w:val="24"/>
                <w:szCs w:val="24"/>
              </w:rPr>
            </w:pPr>
          </w:p>
        </w:tc>
      </w:tr>
      <w:tr w:rsidR="00AB3E7A" w:rsidRPr="002A1BC4" w:rsidTr="003306D4">
        <w:tc>
          <w:tcPr>
            <w:tcW w:w="2802" w:type="dxa"/>
            <w:vMerge/>
          </w:tcPr>
          <w:p w:rsidR="00AB3E7A" w:rsidRPr="002A1BC4" w:rsidRDefault="00AB3E7A" w:rsidP="003306D4">
            <w:pPr>
              <w:tabs>
                <w:tab w:val="left" w:pos="5760"/>
              </w:tabs>
              <w:spacing w:after="0" w:line="240" w:lineRule="auto"/>
              <w:rPr>
                <w:rFonts w:ascii="Times New Roman" w:hAnsi="Times New Roman"/>
                <w:sz w:val="24"/>
                <w:szCs w:val="24"/>
              </w:rPr>
            </w:pPr>
          </w:p>
        </w:tc>
        <w:tc>
          <w:tcPr>
            <w:tcW w:w="11198" w:type="dxa"/>
          </w:tcPr>
          <w:p w:rsidR="00AB3E7A" w:rsidRPr="002A1BC4" w:rsidRDefault="00AB3E7A" w:rsidP="003306D4">
            <w:pPr>
              <w:tabs>
                <w:tab w:val="left" w:pos="5760"/>
              </w:tabs>
              <w:spacing w:after="0" w:line="240" w:lineRule="auto"/>
              <w:jc w:val="both"/>
              <w:rPr>
                <w:rFonts w:ascii="Times New Roman" w:hAnsi="Times New Roman"/>
                <w:sz w:val="24"/>
                <w:szCs w:val="24"/>
              </w:rPr>
            </w:pPr>
            <w:r w:rsidRPr="002A1BC4">
              <w:rPr>
                <w:rFonts w:ascii="Times New Roman" w:hAnsi="Times New Roman"/>
                <w:sz w:val="24"/>
                <w:szCs w:val="24"/>
              </w:rPr>
              <w:t>1.3.3.Наличие развивающих материалов, предполагающих несколько уровней сложности в работе с ними (пооперационные схемы построек или поделок различного уровня сложности, дополнительные предметы, позволяющие по-разному действовать с материалом – карты, коробочки с надписями…), обеспечивающих зону ближайшего развития каждого ребёнка (3.2.5. п.4).</w:t>
            </w:r>
          </w:p>
        </w:tc>
        <w:tc>
          <w:tcPr>
            <w:tcW w:w="992" w:type="dxa"/>
            <w:gridSpan w:val="2"/>
            <w:tcBorders>
              <w:right w:val="single" w:sz="4" w:space="0" w:color="auto"/>
            </w:tcBorders>
          </w:tcPr>
          <w:p w:rsidR="00AB3E7A" w:rsidRPr="002A1BC4" w:rsidRDefault="00AB3E7A" w:rsidP="003306D4">
            <w:pPr>
              <w:tabs>
                <w:tab w:val="left" w:pos="5760"/>
              </w:tabs>
              <w:spacing w:after="0" w:line="240" w:lineRule="auto"/>
              <w:rPr>
                <w:rFonts w:ascii="Times New Roman" w:hAnsi="Times New Roman"/>
                <w:sz w:val="24"/>
                <w:szCs w:val="24"/>
              </w:rPr>
            </w:pPr>
          </w:p>
        </w:tc>
        <w:tc>
          <w:tcPr>
            <w:tcW w:w="709" w:type="dxa"/>
            <w:gridSpan w:val="2"/>
            <w:tcBorders>
              <w:left w:val="single" w:sz="4" w:space="0" w:color="auto"/>
            </w:tcBorders>
          </w:tcPr>
          <w:p w:rsidR="00AB3E7A" w:rsidRPr="002A1BC4" w:rsidRDefault="00AB3E7A" w:rsidP="003306D4">
            <w:pPr>
              <w:tabs>
                <w:tab w:val="left" w:pos="5760"/>
              </w:tabs>
              <w:spacing w:after="0" w:line="240" w:lineRule="auto"/>
              <w:rPr>
                <w:rFonts w:ascii="Times New Roman" w:hAnsi="Times New Roman"/>
                <w:sz w:val="24"/>
                <w:szCs w:val="24"/>
              </w:rPr>
            </w:pPr>
          </w:p>
        </w:tc>
      </w:tr>
      <w:tr w:rsidR="00AB3E7A" w:rsidRPr="002A1BC4" w:rsidTr="003306D4">
        <w:trPr>
          <w:trHeight w:val="828"/>
        </w:trPr>
        <w:tc>
          <w:tcPr>
            <w:tcW w:w="2802" w:type="dxa"/>
            <w:vMerge w:val="restart"/>
          </w:tcPr>
          <w:p w:rsidR="00AB3E7A" w:rsidRPr="002A1BC4" w:rsidRDefault="00AB3E7A" w:rsidP="003306D4">
            <w:pPr>
              <w:tabs>
                <w:tab w:val="left" w:pos="5760"/>
              </w:tabs>
              <w:spacing w:after="0" w:line="240" w:lineRule="auto"/>
              <w:jc w:val="both"/>
              <w:rPr>
                <w:rFonts w:ascii="Times New Roman" w:hAnsi="Times New Roman"/>
                <w:sz w:val="24"/>
                <w:szCs w:val="24"/>
              </w:rPr>
            </w:pPr>
            <w:r w:rsidRPr="002A1BC4">
              <w:rPr>
                <w:rFonts w:ascii="Times New Roman" w:hAnsi="Times New Roman"/>
                <w:b/>
                <w:sz w:val="24"/>
                <w:szCs w:val="24"/>
              </w:rPr>
              <w:t>1.4.Вариативность ср</w:t>
            </w:r>
            <w:r w:rsidRPr="002A1BC4">
              <w:rPr>
                <w:rFonts w:ascii="Times New Roman" w:hAnsi="Times New Roman"/>
                <w:b/>
                <w:sz w:val="24"/>
                <w:szCs w:val="24"/>
              </w:rPr>
              <w:t>е</w:t>
            </w:r>
            <w:r w:rsidRPr="002A1BC4">
              <w:rPr>
                <w:rFonts w:ascii="Times New Roman" w:hAnsi="Times New Roman"/>
                <w:b/>
                <w:sz w:val="24"/>
                <w:szCs w:val="24"/>
              </w:rPr>
              <w:t>ды</w:t>
            </w:r>
            <w:r w:rsidRPr="002A1BC4">
              <w:rPr>
                <w:rFonts w:ascii="Times New Roman" w:hAnsi="Times New Roman"/>
                <w:sz w:val="24"/>
                <w:szCs w:val="24"/>
              </w:rPr>
              <w:t xml:space="preserve"> – возможность выб</w:t>
            </w:r>
            <w:r w:rsidRPr="002A1BC4">
              <w:rPr>
                <w:rFonts w:ascii="Times New Roman" w:hAnsi="Times New Roman"/>
                <w:sz w:val="24"/>
                <w:szCs w:val="24"/>
              </w:rPr>
              <w:t>о</w:t>
            </w:r>
            <w:r w:rsidRPr="002A1BC4">
              <w:rPr>
                <w:rFonts w:ascii="Times New Roman" w:hAnsi="Times New Roman"/>
                <w:sz w:val="24"/>
                <w:szCs w:val="24"/>
              </w:rPr>
              <w:t xml:space="preserve">ра детьми материалов, видов активности (3.2.1. п.6) </w:t>
            </w:r>
          </w:p>
        </w:tc>
        <w:tc>
          <w:tcPr>
            <w:tcW w:w="11198" w:type="dxa"/>
          </w:tcPr>
          <w:p w:rsidR="00AB3E7A" w:rsidRPr="002A1BC4" w:rsidRDefault="00AB3E7A" w:rsidP="003306D4">
            <w:pPr>
              <w:tabs>
                <w:tab w:val="left" w:pos="5760"/>
              </w:tabs>
              <w:spacing w:after="0" w:line="240" w:lineRule="auto"/>
              <w:jc w:val="both"/>
              <w:rPr>
                <w:rFonts w:ascii="Times New Roman" w:hAnsi="Times New Roman"/>
                <w:sz w:val="24"/>
                <w:szCs w:val="24"/>
              </w:rPr>
            </w:pPr>
            <w:r w:rsidRPr="002A1BC4">
              <w:rPr>
                <w:rFonts w:ascii="Times New Roman" w:hAnsi="Times New Roman"/>
                <w:sz w:val="24"/>
                <w:szCs w:val="24"/>
              </w:rPr>
              <w:t>1.4.1.Периодическая сменяемость игрового материала, появление новых предметов, стимулирующих и</w:t>
            </w:r>
            <w:r w:rsidRPr="002A1BC4">
              <w:rPr>
                <w:rFonts w:ascii="Times New Roman" w:hAnsi="Times New Roman"/>
                <w:sz w:val="24"/>
                <w:szCs w:val="24"/>
              </w:rPr>
              <w:t>г</w:t>
            </w:r>
            <w:r w:rsidRPr="002A1BC4">
              <w:rPr>
                <w:rFonts w:ascii="Times New Roman" w:hAnsi="Times New Roman"/>
                <w:sz w:val="24"/>
                <w:szCs w:val="24"/>
              </w:rPr>
              <w:t>ровую, двигательную, познавательную и исследовательскую активность детей, место для загадочного предмета (полочка, коробка, «чёрный ящик»…).</w:t>
            </w:r>
          </w:p>
        </w:tc>
        <w:tc>
          <w:tcPr>
            <w:tcW w:w="992" w:type="dxa"/>
            <w:gridSpan w:val="2"/>
            <w:tcBorders>
              <w:right w:val="single" w:sz="4" w:space="0" w:color="auto"/>
            </w:tcBorders>
          </w:tcPr>
          <w:p w:rsidR="00AB3E7A" w:rsidRPr="002A1BC4" w:rsidRDefault="00AB3E7A" w:rsidP="003306D4">
            <w:pPr>
              <w:tabs>
                <w:tab w:val="left" w:pos="5760"/>
              </w:tabs>
              <w:spacing w:after="0" w:line="240" w:lineRule="auto"/>
              <w:rPr>
                <w:rFonts w:ascii="Times New Roman" w:hAnsi="Times New Roman"/>
                <w:sz w:val="24"/>
                <w:szCs w:val="24"/>
              </w:rPr>
            </w:pPr>
          </w:p>
        </w:tc>
        <w:tc>
          <w:tcPr>
            <w:tcW w:w="709" w:type="dxa"/>
            <w:gridSpan w:val="2"/>
            <w:tcBorders>
              <w:left w:val="single" w:sz="4" w:space="0" w:color="auto"/>
            </w:tcBorders>
          </w:tcPr>
          <w:p w:rsidR="00AB3E7A" w:rsidRPr="002A1BC4" w:rsidRDefault="00AB3E7A" w:rsidP="003306D4">
            <w:pPr>
              <w:tabs>
                <w:tab w:val="left" w:pos="5760"/>
              </w:tabs>
              <w:spacing w:after="0" w:line="240" w:lineRule="auto"/>
              <w:rPr>
                <w:rFonts w:ascii="Times New Roman" w:hAnsi="Times New Roman"/>
                <w:sz w:val="24"/>
                <w:szCs w:val="24"/>
              </w:rPr>
            </w:pPr>
          </w:p>
        </w:tc>
      </w:tr>
      <w:tr w:rsidR="00AB3E7A" w:rsidRPr="002A1BC4" w:rsidTr="003306D4">
        <w:trPr>
          <w:trHeight w:val="236"/>
        </w:trPr>
        <w:tc>
          <w:tcPr>
            <w:tcW w:w="2802" w:type="dxa"/>
            <w:vMerge/>
          </w:tcPr>
          <w:p w:rsidR="00AB3E7A" w:rsidRPr="002A1BC4" w:rsidRDefault="00AB3E7A" w:rsidP="003306D4">
            <w:pPr>
              <w:tabs>
                <w:tab w:val="left" w:pos="5760"/>
              </w:tabs>
              <w:spacing w:after="0" w:line="240" w:lineRule="auto"/>
              <w:jc w:val="both"/>
              <w:rPr>
                <w:rFonts w:ascii="Times New Roman" w:hAnsi="Times New Roman"/>
                <w:sz w:val="24"/>
                <w:szCs w:val="24"/>
              </w:rPr>
            </w:pPr>
          </w:p>
        </w:tc>
        <w:tc>
          <w:tcPr>
            <w:tcW w:w="11198" w:type="dxa"/>
          </w:tcPr>
          <w:p w:rsidR="00AB3E7A" w:rsidRPr="002A1BC4" w:rsidRDefault="00AB3E7A" w:rsidP="003306D4">
            <w:pPr>
              <w:tabs>
                <w:tab w:val="left" w:pos="5760"/>
              </w:tabs>
              <w:spacing w:after="0" w:line="240" w:lineRule="auto"/>
              <w:jc w:val="both"/>
              <w:rPr>
                <w:rFonts w:ascii="Times New Roman" w:hAnsi="Times New Roman"/>
                <w:sz w:val="24"/>
                <w:szCs w:val="24"/>
              </w:rPr>
            </w:pPr>
            <w:r w:rsidRPr="002A1BC4">
              <w:rPr>
                <w:rFonts w:ascii="Times New Roman" w:hAnsi="Times New Roman"/>
                <w:sz w:val="24"/>
                <w:szCs w:val="24"/>
              </w:rPr>
              <w:t>1.4.2.Разнообразие материалов, игр, игрушек, оборудования, обеспечивающих свободный выбор детей и развивающих вариативное дошкольное образование (3.1. п.4); наличие материалов, обеспечивающих ра</w:t>
            </w:r>
            <w:r w:rsidRPr="002A1BC4">
              <w:rPr>
                <w:rFonts w:ascii="Times New Roman" w:hAnsi="Times New Roman"/>
                <w:sz w:val="24"/>
                <w:szCs w:val="24"/>
              </w:rPr>
              <w:t>з</w:t>
            </w:r>
            <w:r w:rsidRPr="002A1BC4">
              <w:rPr>
                <w:rFonts w:ascii="Times New Roman" w:hAnsi="Times New Roman"/>
                <w:sz w:val="24"/>
                <w:szCs w:val="24"/>
              </w:rPr>
              <w:t>витие каждого ребёнка в зоне его ближайшего развития.</w:t>
            </w:r>
          </w:p>
        </w:tc>
        <w:tc>
          <w:tcPr>
            <w:tcW w:w="992" w:type="dxa"/>
            <w:gridSpan w:val="2"/>
            <w:tcBorders>
              <w:right w:val="single" w:sz="4" w:space="0" w:color="auto"/>
            </w:tcBorders>
          </w:tcPr>
          <w:p w:rsidR="00AB3E7A" w:rsidRPr="002A1BC4" w:rsidRDefault="00AB3E7A" w:rsidP="003306D4">
            <w:pPr>
              <w:tabs>
                <w:tab w:val="left" w:pos="5760"/>
              </w:tabs>
              <w:spacing w:after="0" w:line="240" w:lineRule="auto"/>
              <w:rPr>
                <w:rFonts w:ascii="Times New Roman" w:hAnsi="Times New Roman"/>
                <w:sz w:val="24"/>
                <w:szCs w:val="24"/>
              </w:rPr>
            </w:pPr>
          </w:p>
        </w:tc>
        <w:tc>
          <w:tcPr>
            <w:tcW w:w="709" w:type="dxa"/>
            <w:gridSpan w:val="2"/>
            <w:tcBorders>
              <w:left w:val="single" w:sz="4" w:space="0" w:color="auto"/>
            </w:tcBorders>
          </w:tcPr>
          <w:p w:rsidR="00AB3E7A" w:rsidRPr="002A1BC4" w:rsidRDefault="00AB3E7A" w:rsidP="003306D4">
            <w:pPr>
              <w:tabs>
                <w:tab w:val="left" w:pos="5760"/>
              </w:tabs>
              <w:spacing w:after="0" w:line="240" w:lineRule="auto"/>
              <w:rPr>
                <w:rFonts w:ascii="Times New Roman" w:hAnsi="Times New Roman"/>
                <w:sz w:val="24"/>
                <w:szCs w:val="24"/>
              </w:rPr>
            </w:pPr>
          </w:p>
        </w:tc>
      </w:tr>
      <w:tr w:rsidR="00AB3E7A" w:rsidRPr="002A1BC4" w:rsidTr="003306D4">
        <w:trPr>
          <w:trHeight w:val="879"/>
        </w:trPr>
        <w:tc>
          <w:tcPr>
            <w:tcW w:w="2802" w:type="dxa"/>
            <w:vMerge w:val="restart"/>
          </w:tcPr>
          <w:p w:rsidR="00AB3E7A" w:rsidRPr="002A1BC4" w:rsidRDefault="00AB3E7A" w:rsidP="003306D4">
            <w:pPr>
              <w:tabs>
                <w:tab w:val="left" w:pos="5760"/>
              </w:tabs>
              <w:spacing w:after="0" w:line="240" w:lineRule="auto"/>
              <w:jc w:val="both"/>
              <w:rPr>
                <w:rFonts w:ascii="Times New Roman" w:hAnsi="Times New Roman"/>
                <w:sz w:val="24"/>
                <w:szCs w:val="24"/>
              </w:rPr>
            </w:pPr>
            <w:r w:rsidRPr="002A1BC4">
              <w:rPr>
                <w:rFonts w:ascii="Times New Roman" w:hAnsi="Times New Roman"/>
                <w:b/>
                <w:sz w:val="24"/>
                <w:szCs w:val="24"/>
              </w:rPr>
              <w:t>1.5.Доступность среды</w:t>
            </w:r>
            <w:r w:rsidRPr="002A1BC4">
              <w:rPr>
                <w:rFonts w:ascii="Times New Roman" w:hAnsi="Times New Roman"/>
                <w:sz w:val="24"/>
                <w:szCs w:val="24"/>
              </w:rPr>
              <w:t xml:space="preserve"> – свободный доступ всех воспитанников матери</w:t>
            </w:r>
            <w:r w:rsidRPr="002A1BC4">
              <w:rPr>
                <w:rFonts w:ascii="Times New Roman" w:hAnsi="Times New Roman"/>
                <w:sz w:val="24"/>
                <w:szCs w:val="24"/>
              </w:rPr>
              <w:t>а</w:t>
            </w:r>
            <w:r w:rsidRPr="002A1BC4">
              <w:rPr>
                <w:rFonts w:ascii="Times New Roman" w:hAnsi="Times New Roman"/>
                <w:sz w:val="24"/>
                <w:szCs w:val="24"/>
              </w:rPr>
              <w:t>лами и помещениями ДОУ (3.3.4. п.5)</w:t>
            </w:r>
          </w:p>
        </w:tc>
        <w:tc>
          <w:tcPr>
            <w:tcW w:w="11198" w:type="dxa"/>
          </w:tcPr>
          <w:p w:rsidR="00AB3E7A" w:rsidRPr="002A1BC4" w:rsidRDefault="00AB3E7A" w:rsidP="003306D4">
            <w:pPr>
              <w:tabs>
                <w:tab w:val="left" w:pos="5760"/>
              </w:tabs>
              <w:spacing w:after="0" w:line="240" w:lineRule="auto"/>
              <w:jc w:val="both"/>
              <w:rPr>
                <w:rFonts w:ascii="Times New Roman" w:hAnsi="Times New Roman"/>
                <w:sz w:val="24"/>
                <w:szCs w:val="24"/>
              </w:rPr>
            </w:pPr>
            <w:r w:rsidRPr="002A1BC4">
              <w:rPr>
                <w:rFonts w:ascii="Times New Roman" w:hAnsi="Times New Roman"/>
                <w:sz w:val="24"/>
                <w:szCs w:val="24"/>
              </w:rPr>
              <w:t xml:space="preserve">1.5.1.Материалы расположены на высоте детского роста, шкафчики и стеллажи открыты. </w:t>
            </w:r>
          </w:p>
          <w:p w:rsidR="00AB3E7A" w:rsidRPr="002A1BC4" w:rsidRDefault="00AB3E7A" w:rsidP="003306D4">
            <w:pPr>
              <w:tabs>
                <w:tab w:val="left" w:pos="5760"/>
              </w:tabs>
              <w:spacing w:after="0" w:line="240" w:lineRule="auto"/>
              <w:jc w:val="both"/>
              <w:rPr>
                <w:rFonts w:ascii="Times New Roman" w:hAnsi="Times New Roman"/>
                <w:sz w:val="24"/>
                <w:szCs w:val="24"/>
              </w:rPr>
            </w:pPr>
            <w:r w:rsidRPr="002A1BC4">
              <w:rPr>
                <w:rFonts w:ascii="Times New Roman" w:hAnsi="Times New Roman"/>
                <w:sz w:val="24"/>
                <w:szCs w:val="24"/>
              </w:rPr>
              <w:t>У детей есть возможность легко подойти к любому материалу (нет преград, не заставлено пространство). Полнота и укомплектованность материала позволяют ребенку работать без обращения к взрослому (время доступности материала – не менее 1 часа в день).</w:t>
            </w:r>
          </w:p>
        </w:tc>
        <w:tc>
          <w:tcPr>
            <w:tcW w:w="992" w:type="dxa"/>
            <w:gridSpan w:val="2"/>
            <w:tcBorders>
              <w:right w:val="single" w:sz="4" w:space="0" w:color="auto"/>
            </w:tcBorders>
          </w:tcPr>
          <w:p w:rsidR="00AB3E7A" w:rsidRPr="002A1BC4" w:rsidRDefault="00AB3E7A" w:rsidP="003306D4">
            <w:pPr>
              <w:tabs>
                <w:tab w:val="left" w:pos="5760"/>
              </w:tabs>
              <w:spacing w:after="0" w:line="240" w:lineRule="auto"/>
              <w:rPr>
                <w:rFonts w:ascii="Times New Roman" w:hAnsi="Times New Roman"/>
                <w:sz w:val="24"/>
                <w:szCs w:val="24"/>
              </w:rPr>
            </w:pPr>
          </w:p>
        </w:tc>
        <w:tc>
          <w:tcPr>
            <w:tcW w:w="709" w:type="dxa"/>
            <w:gridSpan w:val="2"/>
            <w:tcBorders>
              <w:left w:val="single" w:sz="4" w:space="0" w:color="auto"/>
            </w:tcBorders>
          </w:tcPr>
          <w:p w:rsidR="00AB3E7A" w:rsidRPr="002A1BC4" w:rsidRDefault="00AB3E7A" w:rsidP="003306D4">
            <w:pPr>
              <w:tabs>
                <w:tab w:val="left" w:pos="5760"/>
              </w:tabs>
              <w:spacing w:after="0" w:line="240" w:lineRule="auto"/>
              <w:rPr>
                <w:rFonts w:ascii="Times New Roman" w:hAnsi="Times New Roman"/>
                <w:sz w:val="24"/>
                <w:szCs w:val="24"/>
              </w:rPr>
            </w:pPr>
          </w:p>
        </w:tc>
      </w:tr>
      <w:tr w:rsidR="00AB3E7A" w:rsidRPr="002A1BC4" w:rsidTr="003306D4">
        <w:trPr>
          <w:trHeight w:val="654"/>
        </w:trPr>
        <w:tc>
          <w:tcPr>
            <w:tcW w:w="2802" w:type="dxa"/>
            <w:vMerge/>
          </w:tcPr>
          <w:p w:rsidR="00AB3E7A" w:rsidRPr="002A1BC4" w:rsidRDefault="00AB3E7A" w:rsidP="003306D4">
            <w:pPr>
              <w:tabs>
                <w:tab w:val="left" w:pos="5760"/>
              </w:tabs>
              <w:spacing w:after="0" w:line="240" w:lineRule="auto"/>
              <w:jc w:val="both"/>
              <w:rPr>
                <w:rFonts w:ascii="Times New Roman" w:hAnsi="Times New Roman"/>
                <w:sz w:val="24"/>
                <w:szCs w:val="24"/>
              </w:rPr>
            </w:pPr>
          </w:p>
        </w:tc>
        <w:tc>
          <w:tcPr>
            <w:tcW w:w="11198" w:type="dxa"/>
          </w:tcPr>
          <w:p w:rsidR="00AB3E7A" w:rsidRPr="002A1BC4" w:rsidRDefault="00AB3E7A" w:rsidP="003306D4">
            <w:pPr>
              <w:tabs>
                <w:tab w:val="left" w:pos="5760"/>
              </w:tabs>
              <w:spacing w:after="0" w:line="240" w:lineRule="auto"/>
              <w:jc w:val="both"/>
              <w:rPr>
                <w:rFonts w:ascii="Times New Roman" w:hAnsi="Times New Roman"/>
                <w:sz w:val="24"/>
                <w:szCs w:val="24"/>
              </w:rPr>
            </w:pPr>
            <w:r w:rsidRPr="002A1BC4">
              <w:rPr>
                <w:rFonts w:ascii="Times New Roman" w:hAnsi="Times New Roman"/>
                <w:sz w:val="24"/>
                <w:szCs w:val="24"/>
              </w:rPr>
              <w:t xml:space="preserve">1.5.2.Материалы яркие, привлекательные для детей. Мелкие материалы сложены в контейнеры, которые по возможности прозрачны и открыты. Наличие подписей или картинок, поясняющих, что находится на книжной полке, в закрытом контейнере... </w:t>
            </w:r>
          </w:p>
        </w:tc>
        <w:tc>
          <w:tcPr>
            <w:tcW w:w="992" w:type="dxa"/>
            <w:gridSpan w:val="2"/>
            <w:tcBorders>
              <w:right w:val="single" w:sz="4" w:space="0" w:color="auto"/>
            </w:tcBorders>
          </w:tcPr>
          <w:p w:rsidR="00AB3E7A" w:rsidRPr="002A1BC4" w:rsidRDefault="00AB3E7A" w:rsidP="003306D4">
            <w:pPr>
              <w:tabs>
                <w:tab w:val="left" w:pos="5760"/>
              </w:tabs>
              <w:spacing w:after="0" w:line="240" w:lineRule="auto"/>
              <w:rPr>
                <w:rFonts w:ascii="Times New Roman" w:hAnsi="Times New Roman"/>
                <w:sz w:val="24"/>
                <w:szCs w:val="24"/>
              </w:rPr>
            </w:pPr>
          </w:p>
        </w:tc>
        <w:tc>
          <w:tcPr>
            <w:tcW w:w="709" w:type="dxa"/>
            <w:gridSpan w:val="2"/>
            <w:tcBorders>
              <w:left w:val="single" w:sz="4" w:space="0" w:color="auto"/>
            </w:tcBorders>
          </w:tcPr>
          <w:p w:rsidR="00AB3E7A" w:rsidRPr="002A1BC4" w:rsidRDefault="00AB3E7A" w:rsidP="003306D4">
            <w:pPr>
              <w:tabs>
                <w:tab w:val="left" w:pos="5760"/>
              </w:tabs>
              <w:spacing w:after="0" w:line="240" w:lineRule="auto"/>
              <w:rPr>
                <w:rFonts w:ascii="Times New Roman" w:hAnsi="Times New Roman"/>
                <w:sz w:val="24"/>
                <w:szCs w:val="24"/>
              </w:rPr>
            </w:pPr>
          </w:p>
        </w:tc>
      </w:tr>
      <w:tr w:rsidR="00AB3E7A" w:rsidRPr="002A1BC4" w:rsidTr="003306D4">
        <w:trPr>
          <w:trHeight w:val="89"/>
        </w:trPr>
        <w:tc>
          <w:tcPr>
            <w:tcW w:w="2802" w:type="dxa"/>
            <w:vMerge w:val="restart"/>
            <w:tcBorders>
              <w:right w:val="single" w:sz="4" w:space="0" w:color="auto"/>
            </w:tcBorders>
          </w:tcPr>
          <w:p w:rsidR="00AB3E7A" w:rsidRPr="002A1BC4" w:rsidRDefault="00AB3E7A" w:rsidP="003306D4">
            <w:pPr>
              <w:tabs>
                <w:tab w:val="left" w:pos="5760"/>
              </w:tabs>
              <w:spacing w:after="0" w:line="240" w:lineRule="auto"/>
              <w:jc w:val="both"/>
              <w:rPr>
                <w:rFonts w:ascii="Times New Roman" w:hAnsi="Times New Roman"/>
                <w:sz w:val="24"/>
                <w:szCs w:val="24"/>
              </w:rPr>
            </w:pPr>
            <w:r w:rsidRPr="002A1BC4">
              <w:rPr>
                <w:rFonts w:ascii="Times New Roman" w:hAnsi="Times New Roman"/>
                <w:b/>
                <w:sz w:val="24"/>
                <w:szCs w:val="24"/>
              </w:rPr>
              <w:t>1.6.Безопасность среды</w:t>
            </w:r>
            <w:r w:rsidRPr="002A1BC4">
              <w:rPr>
                <w:rFonts w:ascii="Times New Roman" w:hAnsi="Times New Roman"/>
                <w:sz w:val="24"/>
                <w:szCs w:val="24"/>
              </w:rPr>
              <w:t xml:space="preserve"> – обеспечение надёжн</w:t>
            </w:r>
            <w:r w:rsidRPr="002A1BC4">
              <w:rPr>
                <w:rFonts w:ascii="Times New Roman" w:hAnsi="Times New Roman"/>
                <w:sz w:val="24"/>
                <w:szCs w:val="24"/>
              </w:rPr>
              <w:t>о</w:t>
            </w:r>
            <w:r w:rsidRPr="002A1BC4">
              <w:rPr>
                <w:rFonts w:ascii="Times New Roman" w:hAnsi="Times New Roman"/>
                <w:sz w:val="24"/>
                <w:szCs w:val="24"/>
              </w:rPr>
              <w:t>сти и безопасности всех элементов РППС (3.3.4 п.6.)</w:t>
            </w:r>
          </w:p>
        </w:tc>
        <w:tc>
          <w:tcPr>
            <w:tcW w:w="11198" w:type="dxa"/>
            <w:tcBorders>
              <w:left w:val="single" w:sz="4" w:space="0" w:color="auto"/>
            </w:tcBorders>
          </w:tcPr>
          <w:p w:rsidR="00AB3E7A" w:rsidRPr="002A1BC4" w:rsidRDefault="00AB3E7A" w:rsidP="003306D4">
            <w:pPr>
              <w:tabs>
                <w:tab w:val="left" w:pos="5760"/>
              </w:tabs>
              <w:spacing w:after="0" w:line="240" w:lineRule="auto"/>
              <w:jc w:val="both"/>
              <w:rPr>
                <w:rFonts w:ascii="Times New Roman" w:hAnsi="Times New Roman"/>
                <w:sz w:val="24"/>
                <w:szCs w:val="24"/>
              </w:rPr>
            </w:pPr>
            <w:r w:rsidRPr="002A1BC4">
              <w:rPr>
                <w:rFonts w:ascii="Times New Roman" w:hAnsi="Times New Roman"/>
                <w:sz w:val="24"/>
                <w:szCs w:val="24"/>
              </w:rPr>
              <w:t>1.6.1.Исправность и сохранность материалов и оборудования.</w:t>
            </w:r>
          </w:p>
        </w:tc>
        <w:tc>
          <w:tcPr>
            <w:tcW w:w="992" w:type="dxa"/>
            <w:gridSpan w:val="2"/>
            <w:tcBorders>
              <w:right w:val="single" w:sz="4" w:space="0" w:color="auto"/>
            </w:tcBorders>
          </w:tcPr>
          <w:p w:rsidR="00AB3E7A" w:rsidRPr="002A1BC4" w:rsidRDefault="00AB3E7A" w:rsidP="003306D4">
            <w:pPr>
              <w:tabs>
                <w:tab w:val="left" w:pos="5760"/>
              </w:tabs>
              <w:spacing w:after="0" w:line="240" w:lineRule="auto"/>
              <w:rPr>
                <w:rFonts w:ascii="Times New Roman" w:hAnsi="Times New Roman"/>
                <w:sz w:val="24"/>
                <w:szCs w:val="24"/>
              </w:rPr>
            </w:pPr>
          </w:p>
        </w:tc>
        <w:tc>
          <w:tcPr>
            <w:tcW w:w="709" w:type="dxa"/>
            <w:gridSpan w:val="2"/>
            <w:tcBorders>
              <w:left w:val="single" w:sz="4" w:space="0" w:color="auto"/>
            </w:tcBorders>
          </w:tcPr>
          <w:p w:rsidR="00AB3E7A" w:rsidRPr="002A1BC4" w:rsidRDefault="00AB3E7A" w:rsidP="003306D4">
            <w:pPr>
              <w:tabs>
                <w:tab w:val="left" w:pos="5760"/>
              </w:tabs>
              <w:spacing w:after="0" w:line="240" w:lineRule="auto"/>
              <w:rPr>
                <w:rFonts w:ascii="Times New Roman" w:hAnsi="Times New Roman"/>
                <w:sz w:val="24"/>
                <w:szCs w:val="24"/>
              </w:rPr>
            </w:pPr>
          </w:p>
        </w:tc>
      </w:tr>
      <w:tr w:rsidR="00AB3E7A" w:rsidRPr="002A1BC4" w:rsidTr="003306D4">
        <w:trPr>
          <w:trHeight w:val="178"/>
        </w:trPr>
        <w:tc>
          <w:tcPr>
            <w:tcW w:w="2802" w:type="dxa"/>
            <w:vMerge/>
            <w:tcBorders>
              <w:right w:val="single" w:sz="4" w:space="0" w:color="auto"/>
            </w:tcBorders>
          </w:tcPr>
          <w:p w:rsidR="00AB3E7A" w:rsidRPr="002A1BC4" w:rsidRDefault="00AB3E7A" w:rsidP="003306D4">
            <w:pPr>
              <w:tabs>
                <w:tab w:val="left" w:pos="5760"/>
              </w:tabs>
              <w:spacing w:after="0" w:line="240" w:lineRule="auto"/>
              <w:rPr>
                <w:rFonts w:ascii="Times New Roman" w:hAnsi="Times New Roman"/>
                <w:sz w:val="24"/>
                <w:szCs w:val="24"/>
              </w:rPr>
            </w:pPr>
          </w:p>
        </w:tc>
        <w:tc>
          <w:tcPr>
            <w:tcW w:w="11198" w:type="dxa"/>
            <w:tcBorders>
              <w:left w:val="single" w:sz="4" w:space="0" w:color="auto"/>
            </w:tcBorders>
          </w:tcPr>
          <w:p w:rsidR="00AB3E7A" w:rsidRPr="002A1BC4" w:rsidRDefault="00AB3E7A" w:rsidP="003306D4">
            <w:pPr>
              <w:tabs>
                <w:tab w:val="left" w:pos="5760"/>
              </w:tabs>
              <w:spacing w:after="0" w:line="240" w:lineRule="auto"/>
              <w:jc w:val="both"/>
              <w:rPr>
                <w:rFonts w:ascii="Times New Roman" w:hAnsi="Times New Roman"/>
                <w:sz w:val="24"/>
                <w:szCs w:val="24"/>
              </w:rPr>
            </w:pPr>
            <w:r w:rsidRPr="002A1BC4">
              <w:rPr>
                <w:rFonts w:ascii="Times New Roman" w:hAnsi="Times New Roman"/>
                <w:sz w:val="24"/>
                <w:szCs w:val="24"/>
              </w:rPr>
              <w:t>1.6.2.Правила поведения, представленные в доступной и понятной детям форме (плакаты, схемы с прав</w:t>
            </w:r>
            <w:r w:rsidRPr="002A1BC4">
              <w:rPr>
                <w:rFonts w:ascii="Times New Roman" w:hAnsi="Times New Roman"/>
                <w:sz w:val="24"/>
                <w:szCs w:val="24"/>
              </w:rPr>
              <w:t>и</w:t>
            </w:r>
            <w:r w:rsidRPr="002A1BC4">
              <w:rPr>
                <w:rFonts w:ascii="Times New Roman" w:hAnsi="Times New Roman"/>
                <w:sz w:val="24"/>
                <w:szCs w:val="24"/>
              </w:rPr>
              <w:t>лами поведения, алгоритмы работы…), для формирования основ безопасного поведения в быту, социуме, природе (2.6).</w:t>
            </w:r>
          </w:p>
        </w:tc>
        <w:tc>
          <w:tcPr>
            <w:tcW w:w="992" w:type="dxa"/>
            <w:gridSpan w:val="2"/>
            <w:tcBorders>
              <w:right w:val="single" w:sz="4" w:space="0" w:color="auto"/>
            </w:tcBorders>
          </w:tcPr>
          <w:p w:rsidR="00AB3E7A" w:rsidRPr="002A1BC4" w:rsidRDefault="00AB3E7A" w:rsidP="003306D4">
            <w:pPr>
              <w:tabs>
                <w:tab w:val="left" w:pos="5760"/>
              </w:tabs>
              <w:spacing w:after="0" w:line="240" w:lineRule="auto"/>
              <w:rPr>
                <w:rFonts w:ascii="Times New Roman" w:hAnsi="Times New Roman"/>
                <w:sz w:val="24"/>
                <w:szCs w:val="24"/>
              </w:rPr>
            </w:pPr>
          </w:p>
        </w:tc>
        <w:tc>
          <w:tcPr>
            <w:tcW w:w="709" w:type="dxa"/>
            <w:gridSpan w:val="2"/>
            <w:tcBorders>
              <w:left w:val="single" w:sz="4" w:space="0" w:color="auto"/>
            </w:tcBorders>
          </w:tcPr>
          <w:p w:rsidR="00AB3E7A" w:rsidRPr="002A1BC4" w:rsidRDefault="00AB3E7A" w:rsidP="003306D4">
            <w:pPr>
              <w:tabs>
                <w:tab w:val="left" w:pos="5760"/>
              </w:tabs>
              <w:spacing w:after="0" w:line="240" w:lineRule="auto"/>
              <w:rPr>
                <w:rFonts w:ascii="Times New Roman" w:hAnsi="Times New Roman"/>
                <w:sz w:val="24"/>
                <w:szCs w:val="24"/>
              </w:rPr>
            </w:pPr>
          </w:p>
        </w:tc>
      </w:tr>
      <w:tr w:rsidR="00AB3E7A" w:rsidRPr="002A1BC4" w:rsidTr="003306D4">
        <w:trPr>
          <w:trHeight w:val="552"/>
        </w:trPr>
        <w:tc>
          <w:tcPr>
            <w:tcW w:w="2802" w:type="dxa"/>
            <w:vMerge/>
            <w:tcBorders>
              <w:right w:val="single" w:sz="4" w:space="0" w:color="auto"/>
            </w:tcBorders>
          </w:tcPr>
          <w:p w:rsidR="00AB3E7A" w:rsidRPr="002A1BC4" w:rsidRDefault="00AB3E7A" w:rsidP="003306D4">
            <w:pPr>
              <w:tabs>
                <w:tab w:val="left" w:pos="5760"/>
              </w:tabs>
              <w:spacing w:after="0" w:line="240" w:lineRule="auto"/>
              <w:rPr>
                <w:rFonts w:ascii="Times New Roman" w:hAnsi="Times New Roman"/>
                <w:sz w:val="24"/>
                <w:szCs w:val="24"/>
              </w:rPr>
            </w:pPr>
          </w:p>
        </w:tc>
        <w:tc>
          <w:tcPr>
            <w:tcW w:w="11198" w:type="dxa"/>
            <w:tcBorders>
              <w:left w:val="single" w:sz="4" w:space="0" w:color="auto"/>
            </w:tcBorders>
          </w:tcPr>
          <w:p w:rsidR="00AB3E7A" w:rsidRPr="002A1BC4" w:rsidRDefault="00AB3E7A" w:rsidP="003306D4">
            <w:pPr>
              <w:tabs>
                <w:tab w:val="left" w:pos="5760"/>
              </w:tabs>
              <w:spacing w:after="0" w:line="240" w:lineRule="auto"/>
              <w:jc w:val="both"/>
              <w:rPr>
                <w:rFonts w:ascii="Times New Roman" w:hAnsi="Times New Roman"/>
                <w:sz w:val="24"/>
                <w:szCs w:val="24"/>
              </w:rPr>
            </w:pPr>
            <w:r w:rsidRPr="002A1BC4">
              <w:rPr>
                <w:rFonts w:ascii="Times New Roman" w:hAnsi="Times New Roman"/>
                <w:sz w:val="24"/>
                <w:szCs w:val="24"/>
              </w:rPr>
              <w:t>1.6.3.Отсутствие колющих, режущих, огнеопасных предметов в свободном доступе, наличие их для и</w:t>
            </w:r>
            <w:r w:rsidRPr="002A1BC4">
              <w:rPr>
                <w:rFonts w:ascii="Times New Roman" w:hAnsi="Times New Roman"/>
                <w:sz w:val="24"/>
                <w:szCs w:val="24"/>
              </w:rPr>
              <w:t>с</w:t>
            </w:r>
            <w:r w:rsidRPr="002A1BC4">
              <w:rPr>
                <w:rFonts w:ascii="Times New Roman" w:hAnsi="Times New Roman"/>
                <w:sz w:val="24"/>
                <w:szCs w:val="24"/>
              </w:rPr>
              <w:t>пользования по запросу детей под присмотром воспитателя (шило, иголка, спицы, молоток, отвёртка…).</w:t>
            </w:r>
          </w:p>
        </w:tc>
        <w:tc>
          <w:tcPr>
            <w:tcW w:w="992" w:type="dxa"/>
            <w:gridSpan w:val="2"/>
            <w:tcBorders>
              <w:right w:val="single" w:sz="4" w:space="0" w:color="auto"/>
            </w:tcBorders>
          </w:tcPr>
          <w:p w:rsidR="00AB3E7A" w:rsidRPr="002A1BC4" w:rsidRDefault="00AB3E7A" w:rsidP="003306D4">
            <w:pPr>
              <w:tabs>
                <w:tab w:val="left" w:pos="5760"/>
              </w:tabs>
              <w:spacing w:after="0" w:line="240" w:lineRule="auto"/>
              <w:rPr>
                <w:rFonts w:ascii="Times New Roman" w:hAnsi="Times New Roman"/>
                <w:sz w:val="24"/>
                <w:szCs w:val="24"/>
              </w:rPr>
            </w:pPr>
          </w:p>
        </w:tc>
        <w:tc>
          <w:tcPr>
            <w:tcW w:w="709" w:type="dxa"/>
            <w:gridSpan w:val="2"/>
            <w:tcBorders>
              <w:left w:val="single" w:sz="4" w:space="0" w:color="auto"/>
            </w:tcBorders>
          </w:tcPr>
          <w:p w:rsidR="00AB3E7A" w:rsidRPr="002A1BC4" w:rsidRDefault="00AB3E7A" w:rsidP="003306D4">
            <w:pPr>
              <w:tabs>
                <w:tab w:val="left" w:pos="5760"/>
              </w:tabs>
              <w:spacing w:after="0" w:line="240" w:lineRule="auto"/>
              <w:rPr>
                <w:rFonts w:ascii="Times New Roman" w:hAnsi="Times New Roman"/>
                <w:sz w:val="24"/>
                <w:szCs w:val="24"/>
              </w:rPr>
            </w:pPr>
          </w:p>
        </w:tc>
      </w:tr>
      <w:tr w:rsidR="00AB3E7A" w:rsidRPr="002A1BC4" w:rsidTr="003306D4">
        <w:trPr>
          <w:trHeight w:val="372"/>
        </w:trPr>
        <w:tc>
          <w:tcPr>
            <w:tcW w:w="2802" w:type="dxa"/>
            <w:tcBorders>
              <w:right w:val="single" w:sz="4" w:space="0" w:color="auto"/>
            </w:tcBorders>
          </w:tcPr>
          <w:p w:rsidR="00AB3E7A" w:rsidRPr="002A1BC4" w:rsidRDefault="00AB3E7A" w:rsidP="003306D4">
            <w:pPr>
              <w:tabs>
                <w:tab w:val="left" w:pos="5760"/>
              </w:tabs>
              <w:spacing w:after="0" w:line="240" w:lineRule="auto"/>
              <w:jc w:val="center"/>
              <w:rPr>
                <w:rFonts w:ascii="Times New Roman" w:hAnsi="Times New Roman"/>
                <w:sz w:val="24"/>
                <w:szCs w:val="24"/>
              </w:rPr>
            </w:pPr>
          </w:p>
        </w:tc>
        <w:tc>
          <w:tcPr>
            <w:tcW w:w="11198" w:type="dxa"/>
            <w:tcBorders>
              <w:left w:val="single" w:sz="4" w:space="0" w:color="auto"/>
              <w:bottom w:val="single" w:sz="4" w:space="0" w:color="auto"/>
            </w:tcBorders>
          </w:tcPr>
          <w:p w:rsidR="00AB3E7A" w:rsidRPr="002A1BC4" w:rsidRDefault="00AB3E7A" w:rsidP="003306D4">
            <w:pPr>
              <w:tabs>
                <w:tab w:val="left" w:pos="5760"/>
              </w:tabs>
              <w:spacing w:after="0" w:line="240" w:lineRule="auto"/>
              <w:jc w:val="center"/>
              <w:rPr>
                <w:rFonts w:ascii="Times New Roman" w:hAnsi="Times New Roman"/>
                <w:b/>
                <w:sz w:val="24"/>
                <w:szCs w:val="24"/>
              </w:rPr>
            </w:pPr>
            <w:r w:rsidRPr="002A1BC4">
              <w:rPr>
                <w:rFonts w:ascii="Times New Roman" w:hAnsi="Times New Roman"/>
                <w:b/>
                <w:sz w:val="24"/>
                <w:szCs w:val="24"/>
              </w:rPr>
              <w:t xml:space="preserve">Итог </w:t>
            </w:r>
          </w:p>
        </w:tc>
        <w:tc>
          <w:tcPr>
            <w:tcW w:w="992" w:type="dxa"/>
            <w:gridSpan w:val="2"/>
            <w:tcBorders>
              <w:right w:val="single" w:sz="4" w:space="0" w:color="auto"/>
            </w:tcBorders>
          </w:tcPr>
          <w:p w:rsidR="00AB3E7A" w:rsidRPr="002A1BC4" w:rsidRDefault="00AB3E7A" w:rsidP="003306D4">
            <w:pPr>
              <w:tabs>
                <w:tab w:val="left" w:pos="5760"/>
              </w:tabs>
              <w:spacing w:after="0" w:line="240" w:lineRule="auto"/>
              <w:rPr>
                <w:rFonts w:ascii="Times New Roman" w:hAnsi="Times New Roman"/>
                <w:sz w:val="24"/>
                <w:szCs w:val="24"/>
              </w:rPr>
            </w:pPr>
          </w:p>
        </w:tc>
        <w:tc>
          <w:tcPr>
            <w:tcW w:w="709" w:type="dxa"/>
            <w:gridSpan w:val="2"/>
            <w:tcBorders>
              <w:left w:val="single" w:sz="4" w:space="0" w:color="auto"/>
            </w:tcBorders>
          </w:tcPr>
          <w:p w:rsidR="00AB3E7A" w:rsidRPr="002A1BC4" w:rsidRDefault="00AB3E7A" w:rsidP="003306D4">
            <w:pPr>
              <w:tabs>
                <w:tab w:val="left" w:pos="5760"/>
              </w:tabs>
              <w:spacing w:after="0" w:line="240" w:lineRule="auto"/>
              <w:rPr>
                <w:rFonts w:ascii="Times New Roman" w:hAnsi="Times New Roman"/>
                <w:sz w:val="24"/>
                <w:szCs w:val="24"/>
              </w:rPr>
            </w:pPr>
          </w:p>
        </w:tc>
      </w:tr>
      <w:tr w:rsidR="00AB3E7A" w:rsidRPr="002A1BC4" w:rsidTr="003306D4">
        <w:trPr>
          <w:gridAfter w:val="1"/>
          <w:wAfter w:w="87" w:type="dxa"/>
          <w:trHeight w:val="480"/>
        </w:trPr>
        <w:tc>
          <w:tcPr>
            <w:tcW w:w="15614" w:type="dxa"/>
            <w:gridSpan w:val="5"/>
            <w:tcBorders>
              <w:left w:val="nil"/>
              <w:bottom w:val="single" w:sz="4" w:space="0" w:color="auto"/>
              <w:right w:val="nil"/>
            </w:tcBorders>
          </w:tcPr>
          <w:p w:rsidR="00AB3E7A" w:rsidRPr="002A1BC4" w:rsidRDefault="00AB3E7A" w:rsidP="003306D4">
            <w:pPr>
              <w:spacing w:after="0" w:line="240" w:lineRule="auto"/>
              <w:rPr>
                <w:rFonts w:ascii="Times New Roman" w:hAnsi="Times New Roman"/>
                <w:i/>
                <w:sz w:val="24"/>
                <w:szCs w:val="24"/>
              </w:rPr>
            </w:pPr>
          </w:p>
        </w:tc>
      </w:tr>
      <w:tr w:rsidR="00AB3E7A" w:rsidRPr="002A1BC4" w:rsidTr="003306D4">
        <w:trPr>
          <w:gridAfter w:val="1"/>
          <w:wAfter w:w="87" w:type="dxa"/>
          <w:trHeight w:val="390"/>
        </w:trPr>
        <w:tc>
          <w:tcPr>
            <w:tcW w:w="15614" w:type="dxa"/>
            <w:gridSpan w:val="5"/>
            <w:tcBorders>
              <w:top w:val="single" w:sz="4" w:space="0" w:color="auto"/>
            </w:tcBorders>
          </w:tcPr>
          <w:p w:rsidR="00AB3E7A" w:rsidRPr="002A1BC4" w:rsidRDefault="00AB3E7A" w:rsidP="003306D4">
            <w:pPr>
              <w:spacing w:after="0" w:line="240" w:lineRule="auto"/>
              <w:jc w:val="center"/>
              <w:rPr>
                <w:rFonts w:ascii="Times New Roman" w:hAnsi="Times New Roman"/>
                <w:b/>
                <w:i/>
                <w:sz w:val="24"/>
                <w:szCs w:val="24"/>
              </w:rPr>
            </w:pPr>
            <w:r w:rsidRPr="002A1BC4">
              <w:rPr>
                <w:rFonts w:ascii="Times New Roman" w:hAnsi="Times New Roman"/>
                <w:b/>
                <w:i/>
                <w:sz w:val="24"/>
                <w:szCs w:val="24"/>
              </w:rPr>
              <w:t>2. ПРОСТРАНСТВО ЭКСПЕРЕМЕНТИРОВАНИЯ И НАУКИ</w:t>
            </w:r>
          </w:p>
        </w:tc>
      </w:tr>
      <w:tr w:rsidR="00AB3E7A" w:rsidRPr="002A1BC4" w:rsidTr="003306D4">
        <w:trPr>
          <w:gridAfter w:val="1"/>
          <w:wAfter w:w="87" w:type="dxa"/>
        </w:trPr>
        <w:tc>
          <w:tcPr>
            <w:tcW w:w="2802" w:type="dxa"/>
          </w:tcPr>
          <w:p w:rsidR="00AB3E7A" w:rsidRPr="002A1BC4" w:rsidRDefault="00AB3E7A" w:rsidP="003306D4">
            <w:pPr>
              <w:spacing w:after="0" w:line="240" w:lineRule="auto"/>
              <w:jc w:val="center"/>
              <w:rPr>
                <w:rFonts w:ascii="Times New Roman" w:hAnsi="Times New Roman"/>
                <w:b/>
                <w:sz w:val="24"/>
                <w:szCs w:val="24"/>
              </w:rPr>
            </w:pPr>
            <w:r w:rsidRPr="002A1BC4">
              <w:rPr>
                <w:rFonts w:ascii="Times New Roman" w:hAnsi="Times New Roman"/>
                <w:b/>
                <w:sz w:val="24"/>
                <w:szCs w:val="24"/>
              </w:rPr>
              <w:t>Критерий</w:t>
            </w:r>
          </w:p>
        </w:tc>
        <w:tc>
          <w:tcPr>
            <w:tcW w:w="11198" w:type="dxa"/>
          </w:tcPr>
          <w:p w:rsidR="00AB3E7A" w:rsidRPr="002A1BC4" w:rsidRDefault="00AB3E7A" w:rsidP="003306D4">
            <w:pPr>
              <w:spacing w:after="0" w:line="240" w:lineRule="auto"/>
              <w:jc w:val="center"/>
              <w:rPr>
                <w:rFonts w:ascii="Times New Roman" w:hAnsi="Times New Roman"/>
                <w:b/>
                <w:sz w:val="24"/>
                <w:szCs w:val="24"/>
              </w:rPr>
            </w:pPr>
            <w:r w:rsidRPr="002A1BC4">
              <w:rPr>
                <w:rFonts w:ascii="Times New Roman" w:hAnsi="Times New Roman"/>
                <w:b/>
                <w:sz w:val="24"/>
                <w:szCs w:val="24"/>
              </w:rPr>
              <w:t>Показатели</w:t>
            </w:r>
          </w:p>
        </w:tc>
        <w:tc>
          <w:tcPr>
            <w:tcW w:w="958" w:type="dxa"/>
            <w:tcBorders>
              <w:right w:val="single" w:sz="4" w:space="0" w:color="auto"/>
            </w:tcBorders>
          </w:tcPr>
          <w:p w:rsidR="00AB3E7A" w:rsidRPr="002A1BC4" w:rsidRDefault="00AB3E7A" w:rsidP="003306D4">
            <w:pPr>
              <w:tabs>
                <w:tab w:val="left" w:pos="5760"/>
              </w:tabs>
              <w:spacing w:after="0" w:line="240" w:lineRule="auto"/>
              <w:jc w:val="center"/>
              <w:rPr>
                <w:rFonts w:ascii="Times New Roman" w:hAnsi="Times New Roman"/>
                <w:b/>
              </w:rPr>
            </w:pPr>
            <w:r w:rsidRPr="002A1BC4">
              <w:rPr>
                <w:rFonts w:ascii="Times New Roman" w:hAnsi="Times New Roman"/>
                <w:b/>
              </w:rPr>
              <w:t>Сам</w:t>
            </w:r>
            <w:r w:rsidRPr="002A1BC4">
              <w:rPr>
                <w:rFonts w:ascii="Times New Roman" w:hAnsi="Times New Roman"/>
                <w:b/>
              </w:rPr>
              <w:t>о</w:t>
            </w:r>
            <w:r w:rsidRPr="002A1BC4">
              <w:rPr>
                <w:rFonts w:ascii="Times New Roman" w:hAnsi="Times New Roman"/>
                <w:b/>
              </w:rPr>
              <w:t xml:space="preserve">оценка </w:t>
            </w:r>
          </w:p>
        </w:tc>
        <w:tc>
          <w:tcPr>
            <w:tcW w:w="656" w:type="dxa"/>
            <w:gridSpan w:val="2"/>
            <w:tcBorders>
              <w:left w:val="single" w:sz="4" w:space="0" w:color="auto"/>
            </w:tcBorders>
          </w:tcPr>
          <w:p w:rsidR="00AB3E7A" w:rsidRPr="002A1BC4" w:rsidRDefault="00AB3E7A" w:rsidP="003306D4">
            <w:pPr>
              <w:tabs>
                <w:tab w:val="left" w:pos="5760"/>
              </w:tabs>
              <w:spacing w:after="0" w:line="240" w:lineRule="auto"/>
              <w:jc w:val="center"/>
              <w:rPr>
                <w:rFonts w:ascii="Times New Roman" w:hAnsi="Times New Roman"/>
                <w:b/>
              </w:rPr>
            </w:pPr>
            <w:r w:rsidRPr="002A1BC4">
              <w:rPr>
                <w:rFonts w:ascii="Times New Roman" w:hAnsi="Times New Roman"/>
                <w:b/>
              </w:rPr>
              <w:t>Оценка</w:t>
            </w:r>
          </w:p>
        </w:tc>
      </w:tr>
      <w:tr w:rsidR="00AB3E7A" w:rsidRPr="002A1BC4" w:rsidTr="003306D4">
        <w:trPr>
          <w:gridAfter w:val="1"/>
          <w:wAfter w:w="87" w:type="dxa"/>
          <w:trHeight w:val="423"/>
        </w:trPr>
        <w:tc>
          <w:tcPr>
            <w:tcW w:w="2802" w:type="dxa"/>
            <w:vMerge w:val="restart"/>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lastRenderedPageBreak/>
              <w:t>2.1.Материалы</w:t>
            </w:r>
          </w:p>
        </w:tc>
        <w:tc>
          <w:tcPr>
            <w:tcW w:w="11198" w:type="dxa"/>
            <w:tcBorders>
              <w:bottom w:val="single" w:sz="4" w:space="0" w:color="auto"/>
            </w:tcBorders>
          </w:tcPr>
          <w:p w:rsidR="00AB3E7A" w:rsidRPr="002A1BC4" w:rsidRDefault="00AB3E7A" w:rsidP="003306D4">
            <w:pPr>
              <w:spacing w:after="0" w:line="240" w:lineRule="auto"/>
              <w:jc w:val="both"/>
              <w:rPr>
                <w:rFonts w:ascii="Times New Roman" w:hAnsi="Times New Roman"/>
                <w:sz w:val="24"/>
                <w:szCs w:val="24"/>
              </w:rPr>
            </w:pPr>
            <w:proofErr w:type="gramStart"/>
            <w:r w:rsidRPr="002A1BC4">
              <w:rPr>
                <w:rFonts w:ascii="Times New Roman" w:hAnsi="Times New Roman"/>
                <w:i/>
                <w:sz w:val="24"/>
                <w:szCs w:val="24"/>
              </w:rPr>
              <w:t>2.1.1.Природный материал</w:t>
            </w:r>
            <w:r w:rsidRPr="002A1BC4">
              <w:rPr>
                <w:rFonts w:ascii="Times New Roman" w:hAnsi="Times New Roman"/>
                <w:sz w:val="24"/>
                <w:szCs w:val="24"/>
              </w:rPr>
              <w:t xml:space="preserve">: различные виды почв, камни, ракушки, семена, мох, спилы деревьев, веточки, шишки, орехи, опилки, песок, вода, пух, перья… </w:t>
            </w:r>
            <w:proofErr w:type="gramEnd"/>
          </w:p>
          <w:p w:rsidR="00AB3E7A" w:rsidRPr="002A1BC4" w:rsidRDefault="00AB3E7A" w:rsidP="003306D4">
            <w:pPr>
              <w:spacing w:after="0" w:line="240" w:lineRule="auto"/>
              <w:jc w:val="both"/>
              <w:rPr>
                <w:rFonts w:ascii="Times New Roman" w:hAnsi="Times New Roman"/>
                <w:sz w:val="24"/>
                <w:szCs w:val="24"/>
              </w:rPr>
            </w:pPr>
            <w:proofErr w:type="gramStart"/>
            <w:r w:rsidRPr="002A1BC4">
              <w:rPr>
                <w:rFonts w:ascii="Times New Roman" w:hAnsi="Times New Roman"/>
                <w:i/>
                <w:sz w:val="24"/>
                <w:szCs w:val="24"/>
              </w:rPr>
              <w:t>Бросовый материал</w:t>
            </w:r>
            <w:r w:rsidRPr="002A1BC4">
              <w:rPr>
                <w:rFonts w:ascii="Times New Roman" w:hAnsi="Times New Roman"/>
                <w:sz w:val="24"/>
                <w:szCs w:val="24"/>
              </w:rPr>
              <w:t>: лоскутки такни, кусочки кожи, меха, поролона, пробки, проволока, трубочки, фо</w:t>
            </w:r>
            <w:r w:rsidRPr="002A1BC4">
              <w:rPr>
                <w:rFonts w:ascii="Times New Roman" w:hAnsi="Times New Roman"/>
                <w:sz w:val="24"/>
                <w:szCs w:val="24"/>
              </w:rPr>
              <w:t>р</w:t>
            </w:r>
            <w:r w:rsidRPr="002A1BC4">
              <w:rPr>
                <w:rFonts w:ascii="Times New Roman" w:hAnsi="Times New Roman"/>
                <w:sz w:val="24"/>
                <w:szCs w:val="24"/>
              </w:rPr>
              <w:t>мы-вкладыши, коробки разной величины, катушки, тесьма, пробки…</w:t>
            </w:r>
            <w:proofErr w:type="gramEnd"/>
          </w:p>
        </w:tc>
        <w:tc>
          <w:tcPr>
            <w:tcW w:w="958" w:type="dxa"/>
            <w:tcBorders>
              <w:bottom w:val="single" w:sz="4" w:space="0" w:color="auto"/>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656" w:type="dxa"/>
            <w:gridSpan w:val="2"/>
            <w:tcBorders>
              <w:left w:val="single" w:sz="4" w:space="0" w:color="auto"/>
              <w:bottom w:val="single" w:sz="4" w:space="0" w:color="auto"/>
            </w:tcBorders>
          </w:tcPr>
          <w:p w:rsidR="00AB3E7A" w:rsidRPr="002A1BC4" w:rsidRDefault="00AB3E7A" w:rsidP="003306D4">
            <w:pPr>
              <w:spacing w:after="0" w:line="240" w:lineRule="auto"/>
              <w:rPr>
                <w:rFonts w:ascii="Times New Roman" w:hAnsi="Times New Roman"/>
                <w:sz w:val="24"/>
                <w:szCs w:val="24"/>
              </w:rPr>
            </w:pPr>
          </w:p>
        </w:tc>
      </w:tr>
      <w:tr w:rsidR="00AB3E7A" w:rsidRPr="002A1BC4" w:rsidTr="003306D4">
        <w:trPr>
          <w:gridAfter w:val="1"/>
          <w:wAfter w:w="87" w:type="dxa"/>
          <w:trHeight w:val="1392"/>
        </w:trPr>
        <w:tc>
          <w:tcPr>
            <w:tcW w:w="2802" w:type="dxa"/>
            <w:vMerge/>
          </w:tcPr>
          <w:p w:rsidR="00AB3E7A" w:rsidRPr="002A1BC4" w:rsidRDefault="00AB3E7A" w:rsidP="003306D4">
            <w:pPr>
              <w:spacing w:after="0" w:line="240" w:lineRule="auto"/>
              <w:jc w:val="both"/>
              <w:rPr>
                <w:rFonts w:ascii="Times New Roman" w:hAnsi="Times New Roman"/>
                <w:sz w:val="24"/>
                <w:szCs w:val="24"/>
              </w:rPr>
            </w:pPr>
          </w:p>
        </w:tc>
        <w:tc>
          <w:tcPr>
            <w:tcW w:w="11198" w:type="dxa"/>
            <w:tcBorders>
              <w:top w:val="single" w:sz="4" w:space="0" w:color="auto"/>
              <w:bottom w:val="single" w:sz="4" w:space="0" w:color="auto"/>
            </w:tcBorders>
          </w:tcPr>
          <w:p w:rsidR="00AB3E7A" w:rsidRPr="002A1BC4" w:rsidRDefault="00AB3E7A" w:rsidP="003306D4">
            <w:pPr>
              <w:spacing w:after="0" w:line="240" w:lineRule="auto"/>
              <w:jc w:val="both"/>
              <w:rPr>
                <w:rFonts w:ascii="Times New Roman" w:hAnsi="Times New Roman"/>
                <w:sz w:val="24"/>
                <w:szCs w:val="24"/>
              </w:rPr>
            </w:pPr>
            <w:proofErr w:type="gramStart"/>
            <w:r w:rsidRPr="002A1BC4">
              <w:rPr>
                <w:rFonts w:ascii="Times New Roman" w:hAnsi="Times New Roman"/>
                <w:i/>
                <w:sz w:val="24"/>
                <w:szCs w:val="24"/>
              </w:rPr>
              <w:t xml:space="preserve">2.1.2.Разные виды бумаги: </w:t>
            </w:r>
            <w:r w:rsidRPr="002A1BC4">
              <w:rPr>
                <w:rFonts w:ascii="Times New Roman" w:hAnsi="Times New Roman"/>
                <w:sz w:val="24"/>
                <w:szCs w:val="24"/>
              </w:rPr>
              <w:t>альбомная, тетрадная, картон, наждачная, копировальная, калька, вощенная…</w:t>
            </w:r>
            <w:proofErr w:type="gramEnd"/>
          </w:p>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i/>
                <w:sz w:val="24"/>
                <w:szCs w:val="24"/>
              </w:rPr>
              <w:t xml:space="preserve">Технический материал: </w:t>
            </w:r>
            <w:r w:rsidRPr="002A1BC4">
              <w:rPr>
                <w:rFonts w:ascii="Times New Roman" w:hAnsi="Times New Roman"/>
                <w:sz w:val="24"/>
                <w:szCs w:val="24"/>
              </w:rPr>
              <w:t xml:space="preserve">гайки, скрепки, болты, шурупы, пружины… </w:t>
            </w:r>
          </w:p>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i/>
                <w:sz w:val="24"/>
                <w:szCs w:val="24"/>
              </w:rPr>
              <w:t>Медицинский материал:</w:t>
            </w:r>
            <w:r w:rsidRPr="002A1BC4">
              <w:rPr>
                <w:rFonts w:ascii="Times New Roman" w:hAnsi="Times New Roman"/>
                <w:sz w:val="24"/>
                <w:szCs w:val="24"/>
              </w:rPr>
              <w:t xml:space="preserve"> вата, марля, ватные палочки…</w:t>
            </w:r>
          </w:p>
          <w:p w:rsidR="00AB3E7A" w:rsidRPr="002A1BC4" w:rsidRDefault="00AB3E7A" w:rsidP="003306D4">
            <w:pPr>
              <w:spacing w:after="0" w:line="240" w:lineRule="auto"/>
              <w:jc w:val="both"/>
              <w:rPr>
                <w:rFonts w:ascii="Times New Roman" w:hAnsi="Times New Roman"/>
                <w:i/>
                <w:sz w:val="24"/>
                <w:szCs w:val="24"/>
              </w:rPr>
            </w:pPr>
            <w:proofErr w:type="gramStart"/>
            <w:r w:rsidRPr="002A1BC4">
              <w:rPr>
                <w:rFonts w:ascii="Times New Roman" w:hAnsi="Times New Roman"/>
                <w:i/>
                <w:sz w:val="24"/>
                <w:szCs w:val="24"/>
              </w:rPr>
              <w:t xml:space="preserve">Прочие материалы: </w:t>
            </w:r>
            <w:r w:rsidRPr="002A1BC4">
              <w:rPr>
                <w:rFonts w:ascii="Times New Roman" w:hAnsi="Times New Roman"/>
                <w:sz w:val="24"/>
                <w:szCs w:val="24"/>
              </w:rPr>
              <w:t>зеркала, цветные и прозрачные стекла, пуговицы, клубки ниток, воздушные шары, спички разного размера, разные виды круп, разноцветные прищепки, полиэтиленовые пакеты, разноцве</w:t>
            </w:r>
            <w:r w:rsidRPr="002A1BC4">
              <w:rPr>
                <w:rFonts w:ascii="Times New Roman" w:hAnsi="Times New Roman"/>
                <w:sz w:val="24"/>
                <w:szCs w:val="24"/>
              </w:rPr>
              <w:t>т</w:t>
            </w:r>
            <w:r w:rsidRPr="002A1BC4">
              <w:rPr>
                <w:rFonts w:ascii="Times New Roman" w:hAnsi="Times New Roman"/>
                <w:sz w:val="24"/>
                <w:szCs w:val="24"/>
              </w:rPr>
              <w:t>ные резинки, губки, монеты, шнурки, веревки, красители (гуашь, акварель).</w:t>
            </w:r>
            <w:proofErr w:type="gramEnd"/>
          </w:p>
        </w:tc>
        <w:tc>
          <w:tcPr>
            <w:tcW w:w="958" w:type="dxa"/>
            <w:tcBorders>
              <w:top w:val="single" w:sz="4" w:space="0" w:color="auto"/>
              <w:bottom w:val="single" w:sz="4" w:space="0" w:color="auto"/>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656" w:type="dxa"/>
            <w:gridSpan w:val="2"/>
            <w:tcBorders>
              <w:top w:val="single" w:sz="4" w:space="0" w:color="auto"/>
              <w:left w:val="single" w:sz="4" w:space="0" w:color="auto"/>
              <w:bottom w:val="single" w:sz="4" w:space="0" w:color="auto"/>
            </w:tcBorders>
          </w:tcPr>
          <w:p w:rsidR="00AB3E7A" w:rsidRPr="002A1BC4" w:rsidRDefault="00AB3E7A" w:rsidP="003306D4">
            <w:pPr>
              <w:spacing w:after="0" w:line="240" w:lineRule="auto"/>
              <w:rPr>
                <w:rFonts w:ascii="Times New Roman" w:hAnsi="Times New Roman"/>
                <w:sz w:val="24"/>
                <w:szCs w:val="24"/>
              </w:rPr>
            </w:pPr>
          </w:p>
        </w:tc>
      </w:tr>
      <w:tr w:rsidR="00AB3E7A" w:rsidRPr="002A1BC4" w:rsidTr="003306D4">
        <w:trPr>
          <w:gridAfter w:val="1"/>
          <w:wAfter w:w="87" w:type="dxa"/>
          <w:trHeight w:val="573"/>
        </w:trPr>
        <w:tc>
          <w:tcPr>
            <w:tcW w:w="2802" w:type="dxa"/>
            <w:vMerge/>
          </w:tcPr>
          <w:p w:rsidR="00AB3E7A" w:rsidRPr="002A1BC4" w:rsidRDefault="00AB3E7A" w:rsidP="003306D4">
            <w:pPr>
              <w:spacing w:after="0" w:line="240" w:lineRule="auto"/>
              <w:jc w:val="both"/>
              <w:rPr>
                <w:rFonts w:ascii="Times New Roman" w:hAnsi="Times New Roman"/>
                <w:sz w:val="24"/>
                <w:szCs w:val="24"/>
              </w:rPr>
            </w:pPr>
          </w:p>
        </w:tc>
        <w:tc>
          <w:tcPr>
            <w:tcW w:w="11198" w:type="dxa"/>
            <w:tcBorders>
              <w:top w:val="single" w:sz="4" w:space="0" w:color="auto"/>
              <w:bottom w:val="single" w:sz="4" w:space="0" w:color="auto"/>
            </w:tcBorders>
          </w:tcPr>
          <w:p w:rsidR="00AB3E7A" w:rsidRPr="002A1BC4" w:rsidRDefault="00AB3E7A" w:rsidP="003306D4">
            <w:pPr>
              <w:spacing w:after="0" w:line="240" w:lineRule="auto"/>
              <w:jc w:val="both"/>
              <w:rPr>
                <w:rFonts w:ascii="Times New Roman" w:hAnsi="Times New Roman"/>
                <w:i/>
                <w:sz w:val="24"/>
                <w:szCs w:val="24"/>
              </w:rPr>
            </w:pPr>
            <w:proofErr w:type="gramStart"/>
            <w:r w:rsidRPr="002A1BC4">
              <w:rPr>
                <w:rFonts w:ascii="Times New Roman" w:hAnsi="Times New Roman"/>
                <w:i/>
                <w:sz w:val="24"/>
                <w:szCs w:val="24"/>
              </w:rPr>
              <w:t xml:space="preserve">2.1.3.Комнатные растения: алоэ, </w:t>
            </w:r>
            <w:proofErr w:type="spellStart"/>
            <w:r w:rsidRPr="002A1BC4">
              <w:rPr>
                <w:rFonts w:ascii="Times New Roman" w:hAnsi="Times New Roman"/>
                <w:i/>
                <w:sz w:val="24"/>
                <w:szCs w:val="24"/>
              </w:rPr>
              <w:t>хлорофитум</w:t>
            </w:r>
            <w:proofErr w:type="spellEnd"/>
            <w:r w:rsidRPr="002A1BC4">
              <w:rPr>
                <w:rFonts w:ascii="Times New Roman" w:hAnsi="Times New Roman"/>
                <w:i/>
                <w:sz w:val="24"/>
                <w:szCs w:val="24"/>
              </w:rPr>
              <w:t xml:space="preserve">, </w:t>
            </w:r>
            <w:proofErr w:type="spellStart"/>
            <w:r w:rsidRPr="002A1BC4">
              <w:rPr>
                <w:rFonts w:ascii="Times New Roman" w:hAnsi="Times New Roman"/>
                <w:i/>
                <w:sz w:val="24"/>
                <w:szCs w:val="24"/>
              </w:rPr>
              <w:t>сансевиерия</w:t>
            </w:r>
            <w:proofErr w:type="spellEnd"/>
            <w:r w:rsidRPr="002A1BC4">
              <w:rPr>
                <w:rFonts w:ascii="Times New Roman" w:hAnsi="Times New Roman"/>
                <w:i/>
                <w:sz w:val="24"/>
                <w:szCs w:val="24"/>
              </w:rPr>
              <w:t xml:space="preserve">, фиалка, </w:t>
            </w:r>
            <w:proofErr w:type="spellStart"/>
            <w:r w:rsidRPr="002A1BC4">
              <w:rPr>
                <w:rFonts w:ascii="Times New Roman" w:hAnsi="Times New Roman"/>
                <w:i/>
                <w:sz w:val="24"/>
                <w:szCs w:val="24"/>
              </w:rPr>
              <w:t>толстянка</w:t>
            </w:r>
            <w:proofErr w:type="spellEnd"/>
            <w:r w:rsidRPr="002A1BC4">
              <w:rPr>
                <w:rFonts w:ascii="Times New Roman" w:hAnsi="Times New Roman"/>
                <w:i/>
                <w:sz w:val="24"/>
                <w:szCs w:val="24"/>
              </w:rPr>
              <w:t>, молочай белоствольный, колеус…, семена и луковицы для посева (цветы, овощи, травы...)</w:t>
            </w:r>
            <w:proofErr w:type="gramEnd"/>
          </w:p>
        </w:tc>
        <w:tc>
          <w:tcPr>
            <w:tcW w:w="958" w:type="dxa"/>
            <w:tcBorders>
              <w:top w:val="single" w:sz="4" w:space="0" w:color="auto"/>
              <w:bottom w:val="single" w:sz="4" w:space="0" w:color="auto"/>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656" w:type="dxa"/>
            <w:gridSpan w:val="2"/>
            <w:tcBorders>
              <w:top w:val="single" w:sz="4" w:space="0" w:color="auto"/>
              <w:left w:val="single" w:sz="4" w:space="0" w:color="auto"/>
              <w:bottom w:val="single" w:sz="4" w:space="0" w:color="auto"/>
            </w:tcBorders>
          </w:tcPr>
          <w:p w:rsidR="00AB3E7A" w:rsidRPr="002A1BC4" w:rsidRDefault="00AB3E7A" w:rsidP="003306D4">
            <w:pPr>
              <w:spacing w:after="0" w:line="240" w:lineRule="auto"/>
              <w:rPr>
                <w:rFonts w:ascii="Times New Roman" w:hAnsi="Times New Roman"/>
                <w:sz w:val="24"/>
                <w:szCs w:val="24"/>
              </w:rPr>
            </w:pPr>
          </w:p>
        </w:tc>
      </w:tr>
      <w:tr w:rsidR="00AB3E7A" w:rsidRPr="002A1BC4" w:rsidTr="003306D4">
        <w:trPr>
          <w:gridAfter w:val="1"/>
          <w:wAfter w:w="87" w:type="dxa"/>
          <w:trHeight w:val="1448"/>
        </w:trPr>
        <w:tc>
          <w:tcPr>
            <w:tcW w:w="2802" w:type="dxa"/>
            <w:vMerge/>
          </w:tcPr>
          <w:p w:rsidR="00AB3E7A" w:rsidRPr="002A1BC4" w:rsidRDefault="00AB3E7A" w:rsidP="003306D4">
            <w:pPr>
              <w:spacing w:after="0" w:line="240" w:lineRule="auto"/>
              <w:jc w:val="both"/>
              <w:rPr>
                <w:rFonts w:ascii="Times New Roman" w:hAnsi="Times New Roman"/>
                <w:sz w:val="24"/>
                <w:szCs w:val="24"/>
              </w:rPr>
            </w:pPr>
          </w:p>
        </w:tc>
        <w:tc>
          <w:tcPr>
            <w:tcW w:w="11198" w:type="dxa"/>
            <w:tcBorders>
              <w:top w:val="single" w:sz="4" w:space="0" w:color="auto"/>
            </w:tcBorders>
          </w:tcPr>
          <w:p w:rsidR="00AB3E7A" w:rsidRPr="002A1BC4" w:rsidRDefault="00AB3E7A" w:rsidP="003306D4">
            <w:pPr>
              <w:spacing w:after="0" w:line="240" w:lineRule="auto"/>
              <w:jc w:val="both"/>
              <w:rPr>
                <w:rFonts w:ascii="Times New Roman" w:hAnsi="Times New Roman"/>
                <w:i/>
                <w:sz w:val="24"/>
                <w:szCs w:val="24"/>
              </w:rPr>
            </w:pPr>
            <w:r w:rsidRPr="002A1BC4">
              <w:rPr>
                <w:rFonts w:ascii="Times New Roman" w:hAnsi="Times New Roman"/>
                <w:i/>
                <w:sz w:val="24"/>
                <w:szCs w:val="24"/>
              </w:rPr>
              <w:t>2.1.4.Календарь природы, дневники наблюдения за погодой…</w:t>
            </w:r>
          </w:p>
          <w:p w:rsidR="00AB3E7A" w:rsidRPr="002A1BC4" w:rsidRDefault="00AB3E7A" w:rsidP="003306D4">
            <w:pPr>
              <w:spacing w:after="0" w:line="240" w:lineRule="auto"/>
              <w:jc w:val="both"/>
              <w:rPr>
                <w:rFonts w:ascii="Times New Roman" w:hAnsi="Times New Roman"/>
                <w:i/>
                <w:sz w:val="24"/>
                <w:szCs w:val="24"/>
              </w:rPr>
            </w:pPr>
            <w:r w:rsidRPr="002A1BC4">
              <w:rPr>
                <w:rFonts w:ascii="Times New Roman" w:hAnsi="Times New Roman"/>
                <w:i/>
                <w:sz w:val="24"/>
                <w:szCs w:val="24"/>
              </w:rPr>
              <w:t>Экологические макеты, муляжи овощей, фруктов, грибов, гербарии растений…</w:t>
            </w:r>
          </w:p>
          <w:p w:rsidR="00AB3E7A" w:rsidRPr="002A1BC4" w:rsidRDefault="00AB3E7A" w:rsidP="003306D4">
            <w:pPr>
              <w:spacing w:after="0" w:line="240" w:lineRule="auto"/>
              <w:jc w:val="both"/>
              <w:rPr>
                <w:rFonts w:ascii="Times New Roman" w:hAnsi="Times New Roman"/>
                <w:i/>
                <w:sz w:val="24"/>
                <w:szCs w:val="24"/>
              </w:rPr>
            </w:pPr>
            <w:proofErr w:type="gramStart"/>
            <w:r w:rsidRPr="002A1BC4">
              <w:rPr>
                <w:rFonts w:ascii="Times New Roman" w:hAnsi="Times New Roman"/>
                <w:i/>
                <w:sz w:val="24"/>
                <w:szCs w:val="24"/>
              </w:rPr>
              <w:t>Тематические альбомы, плакаты: природа родного края, насекомые, птицы, деревья, животные разных стран, времена года, морские обитатели, птицы, цветы…</w:t>
            </w:r>
            <w:proofErr w:type="gramEnd"/>
          </w:p>
          <w:p w:rsidR="00AB3E7A" w:rsidRPr="002A1BC4" w:rsidRDefault="00AB3E7A" w:rsidP="003306D4">
            <w:pPr>
              <w:spacing w:after="0" w:line="240" w:lineRule="auto"/>
              <w:jc w:val="both"/>
              <w:rPr>
                <w:rFonts w:ascii="Times New Roman" w:hAnsi="Times New Roman"/>
                <w:i/>
                <w:sz w:val="24"/>
                <w:szCs w:val="24"/>
              </w:rPr>
            </w:pPr>
            <w:r w:rsidRPr="002A1BC4">
              <w:rPr>
                <w:rFonts w:ascii="Times New Roman" w:hAnsi="Times New Roman"/>
                <w:i/>
                <w:sz w:val="24"/>
                <w:szCs w:val="24"/>
              </w:rPr>
              <w:t>Дидактические игры по экологии, временам года, на классификацию растений и животных…</w:t>
            </w:r>
          </w:p>
        </w:tc>
        <w:tc>
          <w:tcPr>
            <w:tcW w:w="958" w:type="dxa"/>
            <w:tcBorders>
              <w:top w:val="single" w:sz="4" w:space="0" w:color="auto"/>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656" w:type="dxa"/>
            <w:gridSpan w:val="2"/>
            <w:tcBorders>
              <w:top w:val="single" w:sz="4" w:space="0" w:color="auto"/>
              <w:left w:val="single" w:sz="4" w:space="0" w:color="auto"/>
            </w:tcBorders>
          </w:tcPr>
          <w:p w:rsidR="00AB3E7A" w:rsidRPr="002A1BC4" w:rsidRDefault="00AB3E7A" w:rsidP="003306D4">
            <w:pPr>
              <w:spacing w:after="0" w:line="240" w:lineRule="auto"/>
              <w:rPr>
                <w:rFonts w:ascii="Times New Roman" w:hAnsi="Times New Roman"/>
                <w:sz w:val="24"/>
                <w:szCs w:val="24"/>
              </w:rPr>
            </w:pPr>
          </w:p>
        </w:tc>
      </w:tr>
      <w:tr w:rsidR="00AB3E7A" w:rsidRPr="002A1BC4" w:rsidTr="003306D4">
        <w:trPr>
          <w:gridAfter w:val="1"/>
          <w:wAfter w:w="87" w:type="dxa"/>
          <w:trHeight w:val="1065"/>
        </w:trPr>
        <w:tc>
          <w:tcPr>
            <w:tcW w:w="2802" w:type="dxa"/>
            <w:vMerge w:val="restart"/>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2.2.Инструменты</w:t>
            </w:r>
          </w:p>
        </w:tc>
        <w:tc>
          <w:tcPr>
            <w:tcW w:w="11198" w:type="dxa"/>
            <w:tcBorders>
              <w:bottom w:val="single" w:sz="4" w:space="0" w:color="auto"/>
            </w:tcBorders>
          </w:tcPr>
          <w:p w:rsidR="00AB3E7A" w:rsidRPr="002A1BC4" w:rsidRDefault="00AB3E7A" w:rsidP="003306D4">
            <w:pPr>
              <w:spacing w:after="0" w:line="240" w:lineRule="auto"/>
              <w:jc w:val="both"/>
              <w:rPr>
                <w:rFonts w:ascii="Times New Roman" w:hAnsi="Times New Roman"/>
                <w:sz w:val="24"/>
                <w:szCs w:val="24"/>
              </w:rPr>
            </w:pPr>
            <w:proofErr w:type="gramStart"/>
            <w:r w:rsidRPr="002A1BC4">
              <w:rPr>
                <w:rFonts w:ascii="Times New Roman" w:hAnsi="Times New Roman"/>
                <w:i/>
                <w:sz w:val="24"/>
                <w:szCs w:val="24"/>
              </w:rPr>
              <w:t xml:space="preserve">2.2.1.Измерительные приборы: </w:t>
            </w:r>
            <w:r w:rsidRPr="002A1BC4">
              <w:rPr>
                <w:rFonts w:ascii="Times New Roman" w:hAnsi="Times New Roman"/>
                <w:sz w:val="24"/>
                <w:szCs w:val="24"/>
              </w:rPr>
              <w:t>линейки, рулетки, весы, часы (песочные, электронные, механические), мерные стаканы, безмен, счеты, ростомер…</w:t>
            </w:r>
            <w:proofErr w:type="gramEnd"/>
          </w:p>
          <w:p w:rsidR="00AB3E7A" w:rsidRPr="002A1BC4" w:rsidRDefault="00AB3E7A" w:rsidP="003306D4">
            <w:pPr>
              <w:spacing w:after="0" w:line="240" w:lineRule="auto"/>
              <w:jc w:val="both"/>
              <w:rPr>
                <w:rFonts w:ascii="Times New Roman" w:hAnsi="Times New Roman"/>
                <w:i/>
                <w:spacing w:val="-4"/>
                <w:sz w:val="24"/>
                <w:szCs w:val="24"/>
              </w:rPr>
            </w:pPr>
            <w:proofErr w:type="gramStart"/>
            <w:r w:rsidRPr="002A1BC4">
              <w:rPr>
                <w:rFonts w:ascii="Times New Roman" w:hAnsi="Times New Roman"/>
                <w:i/>
                <w:sz w:val="24"/>
                <w:szCs w:val="24"/>
              </w:rPr>
              <w:t xml:space="preserve">Медицинские инструменты: </w:t>
            </w:r>
            <w:r w:rsidRPr="002A1BC4">
              <w:rPr>
                <w:rFonts w:ascii="Times New Roman" w:hAnsi="Times New Roman"/>
                <w:sz w:val="24"/>
                <w:szCs w:val="24"/>
              </w:rPr>
              <w:t xml:space="preserve">пипетки, мерные ложки, колбы, пробирки, </w:t>
            </w:r>
            <w:r w:rsidRPr="002A1BC4">
              <w:rPr>
                <w:rStyle w:val="c2"/>
                <w:rFonts w:ascii="Times New Roman" w:hAnsi="Times New Roman"/>
                <w:sz w:val="24"/>
                <w:szCs w:val="24"/>
              </w:rPr>
              <w:t>пластиковые банки, бутылочки, стаканы разной формы и величины,</w:t>
            </w:r>
            <w:r w:rsidRPr="002A1BC4">
              <w:rPr>
                <w:rFonts w:ascii="Times New Roman" w:hAnsi="Times New Roman"/>
                <w:sz w:val="24"/>
                <w:szCs w:val="24"/>
              </w:rPr>
              <w:t xml:space="preserve"> резиновые груши, воронки, шпатели, вата, марля…</w:t>
            </w:r>
            <w:r w:rsidRPr="002A1BC4">
              <w:rPr>
                <w:rFonts w:ascii="Times New Roman" w:hAnsi="Times New Roman"/>
                <w:i/>
                <w:spacing w:val="-4"/>
                <w:sz w:val="24"/>
                <w:szCs w:val="24"/>
              </w:rPr>
              <w:t xml:space="preserve"> </w:t>
            </w:r>
            <w:proofErr w:type="gramEnd"/>
          </w:p>
          <w:p w:rsidR="00AB3E7A" w:rsidRPr="002A1BC4" w:rsidRDefault="00AB3E7A" w:rsidP="003306D4">
            <w:pPr>
              <w:spacing w:after="0" w:line="240" w:lineRule="auto"/>
              <w:jc w:val="both"/>
              <w:rPr>
                <w:rFonts w:ascii="Times New Roman" w:hAnsi="Times New Roman"/>
                <w:spacing w:val="-4"/>
                <w:sz w:val="24"/>
                <w:szCs w:val="24"/>
              </w:rPr>
            </w:pPr>
            <w:r w:rsidRPr="002A1BC4">
              <w:rPr>
                <w:rFonts w:ascii="Times New Roman" w:hAnsi="Times New Roman"/>
                <w:i/>
                <w:spacing w:val="-4"/>
                <w:sz w:val="24"/>
                <w:szCs w:val="24"/>
              </w:rPr>
              <w:t>Прочие инструменты</w:t>
            </w:r>
            <w:r w:rsidRPr="002A1BC4">
              <w:rPr>
                <w:rFonts w:ascii="Times New Roman" w:hAnsi="Times New Roman"/>
                <w:spacing w:val="-4"/>
                <w:sz w:val="24"/>
                <w:szCs w:val="24"/>
              </w:rPr>
              <w:t>: магниты разного размера и формы, ножницы, карманные фонарики …</w:t>
            </w:r>
          </w:p>
        </w:tc>
        <w:tc>
          <w:tcPr>
            <w:tcW w:w="958" w:type="dxa"/>
            <w:tcBorders>
              <w:bottom w:val="single" w:sz="4" w:space="0" w:color="auto"/>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656" w:type="dxa"/>
            <w:gridSpan w:val="2"/>
            <w:tcBorders>
              <w:left w:val="single" w:sz="4" w:space="0" w:color="auto"/>
              <w:bottom w:val="single" w:sz="4" w:space="0" w:color="auto"/>
            </w:tcBorders>
          </w:tcPr>
          <w:p w:rsidR="00AB3E7A" w:rsidRPr="002A1BC4" w:rsidRDefault="00AB3E7A" w:rsidP="003306D4">
            <w:pPr>
              <w:spacing w:after="0" w:line="240" w:lineRule="auto"/>
              <w:rPr>
                <w:rFonts w:ascii="Times New Roman" w:hAnsi="Times New Roman"/>
                <w:sz w:val="24"/>
                <w:szCs w:val="24"/>
              </w:rPr>
            </w:pPr>
          </w:p>
        </w:tc>
      </w:tr>
      <w:tr w:rsidR="00AB3E7A" w:rsidRPr="002A1BC4" w:rsidTr="003306D4">
        <w:trPr>
          <w:gridAfter w:val="1"/>
          <w:wAfter w:w="87" w:type="dxa"/>
          <w:trHeight w:val="206"/>
        </w:trPr>
        <w:tc>
          <w:tcPr>
            <w:tcW w:w="2802" w:type="dxa"/>
            <w:vMerge/>
          </w:tcPr>
          <w:p w:rsidR="00AB3E7A" w:rsidRPr="002A1BC4" w:rsidRDefault="00AB3E7A" w:rsidP="003306D4">
            <w:pPr>
              <w:spacing w:after="0" w:line="240" w:lineRule="auto"/>
              <w:jc w:val="both"/>
              <w:rPr>
                <w:rFonts w:ascii="Times New Roman" w:hAnsi="Times New Roman"/>
                <w:sz w:val="24"/>
                <w:szCs w:val="24"/>
              </w:rPr>
            </w:pPr>
          </w:p>
        </w:tc>
        <w:tc>
          <w:tcPr>
            <w:tcW w:w="11198" w:type="dxa"/>
            <w:tcBorders>
              <w:top w:val="single" w:sz="4" w:space="0" w:color="auto"/>
            </w:tcBorders>
          </w:tcPr>
          <w:p w:rsidR="00AB3E7A" w:rsidRPr="002A1BC4" w:rsidRDefault="00AB3E7A" w:rsidP="003306D4">
            <w:pPr>
              <w:spacing w:after="0" w:line="240" w:lineRule="auto"/>
              <w:jc w:val="both"/>
              <w:rPr>
                <w:rFonts w:ascii="Times New Roman" w:hAnsi="Times New Roman"/>
                <w:i/>
                <w:sz w:val="24"/>
                <w:szCs w:val="24"/>
              </w:rPr>
            </w:pPr>
            <w:r w:rsidRPr="002A1BC4">
              <w:rPr>
                <w:rFonts w:ascii="Times New Roman" w:hAnsi="Times New Roman"/>
                <w:i/>
                <w:sz w:val="24"/>
                <w:szCs w:val="24"/>
              </w:rPr>
              <w:t xml:space="preserve">2.2.2.Оптические приборы: </w:t>
            </w:r>
            <w:r w:rsidRPr="002A1BC4">
              <w:rPr>
                <w:rFonts w:ascii="Times New Roman" w:hAnsi="Times New Roman"/>
                <w:sz w:val="24"/>
                <w:szCs w:val="24"/>
              </w:rPr>
              <w:t>микроскоп, бинокль, лупа…</w:t>
            </w:r>
          </w:p>
        </w:tc>
        <w:tc>
          <w:tcPr>
            <w:tcW w:w="958" w:type="dxa"/>
            <w:tcBorders>
              <w:top w:val="single" w:sz="4" w:space="0" w:color="auto"/>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656" w:type="dxa"/>
            <w:gridSpan w:val="2"/>
            <w:tcBorders>
              <w:top w:val="single" w:sz="4" w:space="0" w:color="auto"/>
              <w:left w:val="single" w:sz="4" w:space="0" w:color="auto"/>
            </w:tcBorders>
          </w:tcPr>
          <w:p w:rsidR="00AB3E7A" w:rsidRPr="002A1BC4" w:rsidRDefault="00AB3E7A" w:rsidP="003306D4">
            <w:pPr>
              <w:spacing w:after="0" w:line="240" w:lineRule="auto"/>
              <w:rPr>
                <w:rFonts w:ascii="Times New Roman" w:hAnsi="Times New Roman"/>
                <w:sz w:val="24"/>
                <w:szCs w:val="24"/>
              </w:rPr>
            </w:pPr>
          </w:p>
        </w:tc>
      </w:tr>
      <w:tr w:rsidR="00AB3E7A" w:rsidRPr="002A1BC4" w:rsidTr="003306D4">
        <w:trPr>
          <w:gridAfter w:val="1"/>
          <w:wAfter w:w="87" w:type="dxa"/>
          <w:trHeight w:val="540"/>
        </w:trPr>
        <w:tc>
          <w:tcPr>
            <w:tcW w:w="2802" w:type="dxa"/>
            <w:vMerge/>
          </w:tcPr>
          <w:p w:rsidR="00AB3E7A" w:rsidRPr="002A1BC4" w:rsidRDefault="00AB3E7A" w:rsidP="003306D4">
            <w:pPr>
              <w:spacing w:after="0" w:line="240" w:lineRule="auto"/>
              <w:jc w:val="both"/>
              <w:rPr>
                <w:rFonts w:ascii="Times New Roman" w:hAnsi="Times New Roman"/>
                <w:sz w:val="24"/>
                <w:szCs w:val="24"/>
              </w:rPr>
            </w:pPr>
          </w:p>
        </w:tc>
        <w:tc>
          <w:tcPr>
            <w:tcW w:w="11198" w:type="dxa"/>
            <w:tcBorders>
              <w:top w:val="single" w:sz="4" w:space="0" w:color="auto"/>
            </w:tcBorders>
          </w:tcPr>
          <w:p w:rsidR="00AB3E7A" w:rsidRPr="002A1BC4" w:rsidRDefault="00AB3E7A" w:rsidP="003306D4">
            <w:pPr>
              <w:spacing w:after="0" w:line="240" w:lineRule="auto"/>
              <w:ind w:right="-108"/>
              <w:jc w:val="both"/>
              <w:rPr>
                <w:rFonts w:ascii="Times New Roman" w:hAnsi="Times New Roman"/>
                <w:i/>
                <w:sz w:val="24"/>
                <w:szCs w:val="24"/>
              </w:rPr>
            </w:pPr>
            <w:proofErr w:type="gramStart"/>
            <w:r w:rsidRPr="002A1BC4">
              <w:rPr>
                <w:rFonts w:ascii="Times New Roman" w:hAnsi="Times New Roman"/>
                <w:spacing w:val="-4"/>
                <w:sz w:val="24"/>
                <w:szCs w:val="24"/>
              </w:rPr>
              <w:t>2.2.3.Лейки, щеточки, палочки для рыхления почвы, тряпочки, лотки для рассады, опрыскиватель, совочки, т</w:t>
            </w:r>
            <w:r w:rsidRPr="002A1BC4">
              <w:rPr>
                <w:rFonts w:ascii="Times New Roman" w:hAnsi="Times New Roman"/>
                <w:spacing w:val="-4"/>
                <w:sz w:val="24"/>
                <w:szCs w:val="24"/>
              </w:rPr>
              <w:t>а</w:t>
            </w:r>
            <w:r w:rsidRPr="002A1BC4">
              <w:rPr>
                <w:rFonts w:ascii="Times New Roman" w:hAnsi="Times New Roman"/>
                <w:spacing w:val="-4"/>
                <w:sz w:val="24"/>
                <w:szCs w:val="24"/>
              </w:rPr>
              <w:t>зик, грабельки, ножницы для обрезки растений…</w:t>
            </w:r>
            <w:proofErr w:type="gramEnd"/>
          </w:p>
        </w:tc>
        <w:tc>
          <w:tcPr>
            <w:tcW w:w="958" w:type="dxa"/>
            <w:tcBorders>
              <w:top w:val="single" w:sz="4" w:space="0" w:color="auto"/>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656" w:type="dxa"/>
            <w:gridSpan w:val="2"/>
            <w:tcBorders>
              <w:top w:val="single" w:sz="4" w:space="0" w:color="auto"/>
              <w:left w:val="single" w:sz="4" w:space="0" w:color="auto"/>
            </w:tcBorders>
          </w:tcPr>
          <w:p w:rsidR="00AB3E7A" w:rsidRPr="002A1BC4" w:rsidRDefault="00AB3E7A" w:rsidP="003306D4">
            <w:pPr>
              <w:spacing w:after="0" w:line="240" w:lineRule="auto"/>
              <w:rPr>
                <w:rFonts w:ascii="Times New Roman" w:hAnsi="Times New Roman"/>
                <w:sz w:val="24"/>
                <w:szCs w:val="24"/>
              </w:rPr>
            </w:pPr>
          </w:p>
        </w:tc>
      </w:tr>
      <w:tr w:rsidR="00AB3E7A" w:rsidRPr="002A1BC4" w:rsidTr="003306D4">
        <w:trPr>
          <w:gridAfter w:val="1"/>
          <w:wAfter w:w="87" w:type="dxa"/>
        </w:trPr>
        <w:tc>
          <w:tcPr>
            <w:tcW w:w="2802" w:type="dxa"/>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2.3.Наличие схем, пре</w:t>
            </w:r>
            <w:r w:rsidRPr="002A1BC4">
              <w:rPr>
                <w:rFonts w:ascii="Times New Roman" w:hAnsi="Times New Roman"/>
                <w:sz w:val="24"/>
                <w:szCs w:val="24"/>
              </w:rPr>
              <w:t>д</w:t>
            </w:r>
            <w:r w:rsidRPr="002A1BC4">
              <w:rPr>
                <w:rFonts w:ascii="Times New Roman" w:hAnsi="Times New Roman"/>
                <w:sz w:val="24"/>
                <w:szCs w:val="24"/>
              </w:rPr>
              <w:t>метов-провокаторов</w:t>
            </w:r>
          </w:p>
        </w:tc>
        <w:tc>
          <w:tcPr>
            <w:tcW w:w="11198" w:type="dxa"/>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Карты (мира, страны, атласы…), глобус, пооперационные карты опытов, плакаты с изображением разли</w:t>
            </w:r>
            <w:r w:rsidRPr="002A1BC4">
              <w:rPr>
                <w:rFonts w:ascii="Times New Roman" w:hAnsi="Times New Roman"/>
                <w:sz w:val="24"/>
                <w:szCs w:val="24"/>
              </w:rPr>
              <w:t>ч</w:t>
            </w:r>
            <w:r w:rsidRPr="002A1BC4">
              <w:rPr>
                <w:rFonts w:ascii="Times New Roman" w:hAnsi="Times New Roman"/>
                <w:sz w:val="24"/>
                <w:szCs w:val="24"/>
              </w:rPr>
              <w:t xml:space="preserve">ных объектов, которые детям необходимо самостоятельно подписать… </w:t>
            </w:r>
          </w:p>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Макеты Солнечной системы, звёздного неба, природных зон…</w:t>
            </w:r>
          </w:p>
        </w:tc>
        <w:tc>
          <w:tcPr>
            <w:tcW w:w="958" w:type="dxa"/>
            <w:tcBorders>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656" w:type="dxa"/>
            <w:gridSpan w:val="2"/>
            <w:tcBorders>
              <w:left w:val="single" w:sz="4" w:space="0" w:color="auto"/>
            </w:tcBorders>
          </w:tcPr>
          <w:p w:rsidR="00AB3E7A" w:rsidRPr="002A1BC4" w:rsidRDefault="00AB3E7A" w:rsidP="003306D4">
            <w:pPr>
              <w:spacing w:after="0" w:line="240" w:lineRule="auto"/>
              <w:rPr>
                <w:rFonts w:ascii="Times New Roman" w:hAnsi="Times New Roman"/>
                <w:sz w:val="24"/>
                <w:szCs w:val="24"/>
              </w:rPr>
            </w:pPr>
          </w:p>
        </w:tc>
      </w:tr>
      <w:tr w:rsidR="00AB3E7A" w:rsidRPr="002A1BC4" w:rsidTr="003306D4">
        <w:trPr>
          <w:gridAfter w:val="1"/>
          <w:wAfter w:w="87" w:type="dxa"/>
        </w:trPr>
        <w:tc>
          <w:tcPr>
            <w:tcW w:w="2802" w:type="dxa"/>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2.4.Следы детской а</w:t>
            </w:r>
            <w:r w:rsidRPr="002A1BC4">
              <w:rPr>
                <w:rFonts w:ascii="Times New Roman" w:hAnsi="Times New Roman"/>
                <w:sz w:val="24"/>
                <w:szCs w:val="24"/>
              </w:rPr>
              <w:t>к</w:t>
            </w:r>
            <w:r w:rsidRPr="002A1BC4">
              <w:rPr>
                <w:rFonts w:ascii="Times New Roman" w:hAnsi="Times New Roman"/>
                <w:sz w:val="24"/>
                <w:szCs w:val="24"/>
              </w:rPr>
              <w:t>тивности</w:t>
            </w:r>
          </w:p>
        </w:tc>
        <w:tc>
          <w:tcPr>
            <w:tcW w:w="11198" w:type="dxa"/>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Наличие места для презентации детских работ: полочка, магнитная доска, дневник наблюдений…</w:t>
            </w:r>
          </w:p>
          <w:p w:rsidR="00AB3E7A" w:rsidRPr="002A1BC4" w:rsidRDefault="00AB3E7A" w:rsidP="003306D4">
            <w:pPr>
              <w:spacing w:after="0" w:line="240" w:lineRule="auto"/>
              <w:jc w:val="both"/>
              <w:rPr>
                <w:rFonts w:ascii="Times New Roman" w:hAnsi="Times New Roman"/>
                <w:sz w:val="24"/>
                <w:szCs w:val="24"/>
              </w:rPr>
            </w:pPr>
            <w:proofErr w:type="gramStart"/>
            <w:r w:rsidRPr="002A1BC4">
              <w:rPr>
                <w:rFonts w:ascii="Times New Roman" w:hAnsi="Times New Roman"/>
                <w:sz w:val="24"/>
                <w:szCs w:val="24"/>
              </w:rPr>
              <w:t>Разнообразие следов, представленных детьми: по теме (опыт, измерение, изготовление), по материалам (вода, камни, коробки), по виду (объемные, плоскостные).</w:t>
            </w:r>
            <w:proofErr w:type="gramEnd"/>
          </w:p>
        </w:tc>
        <w:tc>
          <w:tcPr>
            <w:tcW w:w="958" w:type="dxa"/>
            <w:tcBorders>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656" w:type="dxa"/>
            <w:gridSpan w:val="2"/>
            <w:tcBorders>
              <w:left w:val="single" w:sz="4" w:space="0" w:color="auto"/>
            </w:tcBorders>
          </w:tcPr>
          <w:p w:rsidR="00AB3E7A" w:rsidRPr="002A1BC4" w:rsidRDefault="00AB3E7A" w:rsidP="003306D4">
            <w:pPr>
              <w:spacing w:after="0" w:line="240" w:lineRule="auto"/>
              <w:rPr>
                <w:rFonts w:ascii="Times New Roman" w:hAnsi="Times New Roman"/>
                <w:sz w:val="24"/>
                <w:szCs w:val="24"/>
              </w:rPr>
            </w:pPr>
          </w:p>
        </w:tc>
      </w:tr>
      <w:tr w:rsidR="00AB3E7A" w:rsidRPr="002A1BC4" w:rsidTr="003306D4">
        <w:trPr>
          <w:gridAfter w:val="1"/>
          <w:wAfter w:w="87" w:type="dxa"/>
        </w:trPr>
        <w:tc>
          <w:tcPr>
            <w:tcW w:w="2802" w:type="dxa"/>
          </w:tcPr>
          <w:p w:rsidR="00AB3E7A" w:rsidRPr="002A1BC4" w:rsidRDefault="00AB3E7A" w:rsidP="003306D4">
            <w:pPr>
              <w:spacing w:after="0" w:line="240" w:lineRule="auto"/>
              <w:ind w:right="-108"/>
              <w:jc w:val="both"/>
              <w:rPr>
                <w:rFonts w:ascii="Times New Roman" w:hAnsi="Times New Roman"/>
                <w:sz w:val="24"/>
                <w:szCs w:val="24"/>
              </w:rPr>
            </w:pPr>
            <w:r w:rsidRPr="002A1BC4">
              <w:rPr>
                <w:rFonts w:ascii="Times New Roman" w:hAnsi="Times New Roman"/>
                <w:sz w:val="24"/>
                <w:szCs w:val="24"/>
              </w:rPr>
              <w:t xml:space="preserve">2.5.Образцы культурного наследия с учётом </w:t>
            </w:r>
            <w:r w:rsidRPr="002A1BC4">
              <w:rPr>
                <w:rFonts w:ascii="Times New Roman" w:hAnsi="Times New Roman"/>
                <w:sz w:val="24"/>
                <w:szCs w:val="24"/>
              </w:rPr>
              <w:lastRenderedPageBreak/>
              <w:t>наци</w:t>
            </w:r>
            <w:r w:rsidRPr="002A1BC4">
              <w:rPr>
                <w:rFonts w:ascii="Times New Roman" w:hAnsi="Times New Roman"/>
                <w:sz w:val="24"/>
                <w:szCs w:val="24"/>
              </w:rPr>
              <w:t>о</w:t>
            </w:r>
            <w:r w:rsidRPr="002A1BC4">
              <w:rPr>
                <w:rFonts w:ascii="Times New Roman" w:hAnsi="Times New Roman"/>
                <w:sz w:val="24"/>
                <w:szCs w:val="24"/>
              </w:rPr>
              <w:t>нально-культурных усл</w:t>
            </w:r>
            <w:r w:rsidRPr="002A1BC4">
              <w:rPr>
                <w:rFonts w:ascii="Times New Roman" w:hAnsi="Times New Roman"/>
                <w:sz w:val="24"/>
                <w:szCs w:val="24"/>
              </w:rPr>
              <w:t>о</w:t>
            </w:r>
            <w:r w:rsidRPr="002A1BC4">
              <w:rPr>
                <w:rFonts w:ascii="Times New Roman" w:hAnsi="Times New Roman"/>
                <w:sz w:val="24"/>
                <w:szCs w:val="24"/>
              </w:rPr>
              <w:t>вий (п.3.3.3.)</w:t>
            </w:r>
          </w:p>
        </w:tc>
        <w:tc>
          <w:tcPr>
            <w:tcW w:w="11198" w:type="dxa"/>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lastRenderedPageBreak/>
              <w:t>Портреты учёных и фотографии их знаменитых изобретений…</w:t>
            </w:r>
          </w:p>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 xml:space="preserve">Портреты писателей и подборка художественной и научно – популярной литературы о природе, </w:t>
            </w:r>
            <w:r w:rsidRPr="002A1BC4">
              <w:rPr>
                <w:rFonts w:ascii="Times New Roman" w:hAnsi="Times New Roman"/>
                <w:sz w:val="24"/>
                <w:szCs w:val="24"/>
              </w:rPr>
              <w:lastRenderedPageBreak/>
              <w:t>живо</w:t>
            </w:r>
            <w:r w:rsidRPr="002A1BC4">
              <w:rPr>
                <w:rFonts w:ascii="Times New Roman" w:hAnsi="Times New Roman"/>
                <w:sz w:val="24"/>
                <w:szCs w:val="24"/>
              </w:rPr>
              <w:t>т</w:t>
            </w:r>
            <w:r w:rsidRPr="002A1BC4">
              <w:rPr>
                <w:rFonts w:ascii="Times New Roman" w:hAnsi="Times New Roman"/>
                <w:sz w:val="24"/>
                <w:szCs w:val="24"/>
              </w:rPr>
              <w:t>ных…</w:t>
            </w:r>
          </w:p>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Портреты художников-пейзажистов, анималистов и репродукции картин, в том числе местных художн</w:t>
            </w:r>
            <w:r w:rsidRPr="002A1BC4">
              <w:rPr>
                <w:rFonts w:ascii="Times New Roman" w:hAnsi="Times New Roman"/>
                <w:sz w:val="24"/>
                <w:szCs w:val="24"/>
              </w:rPr>
              <w:t>и</w:t>
            </w:r>
            <w:r w:rsidRPr="002A1BC4">
              <w:rPr>
                <w:rFonts w:ascii="Times New Roman" w:hAnsi="Times New Roman"/>
                <w:sz w:val="24"/>
                <w:szCs w:val="24"/>
              </w:rPr>
              <w:t>ков…</w:t>
            </w:r>
          </w:p>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Материалы по краеведению.</w:t>
            </w:r>
          </w:p>
        </w:tc>
        <w:tc>
          <w:tcPr>
            <w:tcW w:w="958" w:type="dxa"/>
            <w:tcBorders>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656" w:type="dxa"/>
            <w:gridSpan w:val="2"/>
            <w:tcBorders>
              <w:left w:val="single" w:sz="4" w:space="0" w:color="auto"/>
            </w:tcBorders>
          </w:tcPr>
          <w:p w:rsidR="00AB3E7A" w:rsidRPr="002A1BC4" w:rsidRDefault="00AB3E7A" w:rsidP="003306D4">
            <w:pPr>
              <w:spacing w:after="0" w:line="240" w:lineRule="auto"/>
              <w:rPr>
                <w:rFonts w:ascii="Times New Roman" w:hAnsi="Times New Roman"/>
                <w:sz w:val="24"/>
                <w:szCs w:val="24"/>
              </w:rPr>
            </w:pPr>
          </w:p>
        </w:tc>
      </w:tr>
      <w:tr w:rsidR="00AB3E7A" w:rsidRPr="002A1BC4" w:rsidTr="003306D4">
        <w:trPr>
          <w:gridAfter w:val="1"/>
          <w:wAfter w:w="87" w:type="dxa"/>
        </w:trPr>
        <w:tc>
          <w:tcPr>
            <w:tcW w:w="2802" w:type="dxa"/>
          </w:tcPr>
          <w:p w:rsidR="00AB3E7A" w:rsidRPr="002A1BC4" w:rsidRDefault="00AB3E7A" w:rsidP="003306D4">
            <w:pPr>
              <w:spacing w:after="0" w:line="240" w:lineRule="auto"/>
              <w:ind w:right="-108"/>
              <w:rPr>
                <w:rFonts w:ascii="Times New Roman" w:hAnsi="Times New Roman"/>
                <w:sz w:val="24"/>
                <w:szCs w:val="24"/>
              </w:rPr>
            </w:pPr>
          </w:p>
        </w:tc>
        <w:tc>
          <w:tcPr>
            <w:tcW w:w="11198" w:type="dxa"/>
            <w:tcBorders>
              <w:bottom w:val="single" w:sz="4" w:space="0" w:color="auto"/>
            </w:tcBorders>
          </w:tcPr>
          <w:p w:rsidR="00AB3E7A" w:rsidRPr="002A1BC4" w:rsidRDefault="00AB3E7A" w:rsidP="003306D4">
            <w:pPr>
              <w:spacing w:after="0" w:line="240" w:lineRule="auto"/>
              <w:jc w:val="center"/>
              <w:rPr>
                <w:rFonts w:ascii="Times New Roman" w:hAnsi="Times New Roman"/>
                <w:sz w:val="24"/>
                <w:szCs w:val="24"/>
              </w:rPr>
            </w:pPr>
            <w:r w:rsidRPr="002A1BC4">
              <w:rPr>
                <w:rFonts w:ascii="Times New Roman" w:hAnsi="Times New Roman"/>
                <w:b/>
                <w:sz w:val="24"/>
                <w:szCs w:val="24"/>
              </w:rPr>
              <w:t>Итог</w:t>
            </w:r>
          </w:p>
        </w:tc>
        <w:tc>
          <w:tcPr>
            <w:tcW w:w="958" w:type="dxa"/>
            <w:tcBorders>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656" w:type="dxa"/>
            <w:gridSpan w:val="2"/>
            <w:tcBorders>
              <w:left w:val="single" w:sz="4" w:space="0" w:color="auto"/>
            </w:tcBorders>
          </w:tcPr>
          <w:p w:rsidR="00AB3E7A" w:rsidRPr="002A1BC4" w:rsidRDefault="00AB3E7A" w:rsidP="003306D4">
            <w:pPr>
              <w:spacing w:after="0" w:line="240" w:lineRule="auto"/>
              <w:rPr>
                <w:rFonts w:ascii="Times New Roman" w:hAnsi="Times New Roman"/>
                <w:sz w:val="24"/>
                <w:szCs w:val="24"/>
              </w:rPr>
            </w:pPr>
          </w:p>
        </w:tc>
      </w:tr>
    </w:tbl>
    <w:p w:rsidR="00AB3E7A" w:rsidRPr="00210F0B" w:rsidRDefault="00AB3E7A" w:rsidP="00AB3E7A">
      <w:pPr>
        <w:spacing w:after="0"/>
        <w:rPr>
          <w:rFonts w:ascii="Times New Roman" w:hAnsi="Times New Roman"/>
          <w:i/>
          <w:sz w:val="24"/>
          <w:szCs w:val="24"/>
        </w:rPr>
      </w:pPr>
    </w:p>
    <w:tbl>
      <w:tblPr>
        <w:tblW w:w="1559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842"/>
        <w:gridCol w:w="11483"/>
        <w:gridCol w:w="850"/>
        <w:gridCol w:w="709"/>
      </w:tblGrid>
      <w:tr w:rsidR="00AB3E7A" w:rsidRPr="002A1BC4" w:rsidTr="003306D4">
        <w:trPr>
          <w:trHeight w:val="300"/>
        </w:trPr>
        <w:tc>
          <w:tcPr>
            <w:tcW w:w="15593" w:type="dxa"/>
            <w:gridSpan w:val="5"/>
            <w:tcBorders>
              <w:top w:val="single" w:sz="4" w:space="0" w:color="auto"/>
              <w:bottom w:val="single" w:sz="4" w:space="0" w:color="auto"/>
            </w:tcBorders>
          </w:tcPr>
          <w:p w:rsidR="00AB3E7A" w:rsidRPr="00210F0B" w:rsidRDefault="00AB3E7A" w:rsidP="003306D4">
            <w:pPr>
              <w:spacing w:after="0" w:line="240" w:lineRule="auto"/>
              <w:jc w:val="center"/>
              <w:rPr>
                <w:rFonts w:ascii="Times New Roman" w:hAnsi="Times New Roman"/>
                <w:b/>
                <w:i/>
                <w:sz w:val="24"/>
                <w:szCs w:val="24"/>
                <w:lang w:eastAsia="en-US"/>
              </w:rPr>
            </w:pPr>
            <w:r w:rsidRPr="00210F0B">
              <w:rPr>
                <w:rFonts w:ascii="Times New Roman" w:hAnsi="Times New Roman"/>
                <w:b/>
                <w:i/>
                <w:sz w:val="24"/>
                <w:szCs w:val="24"/>
                <w:lang w:eastAsia="en-US"/>
              </w:rPr>
              <w:t>3. МАТЕМАТИЧЕСКОЕ ПРОСТРАНСТВО</w:t>
            </w:r>
          </w:p>
        </w:tc>
      </w:tr>
      <w:tr w:rsidR="00AB3E7A" w:rsidRPr="002A1BC4" w:rsidTr="003306D4">
        <w:trPr>
          <w:trHeight w:val="271"/>
        </w:trPr>
        <w:tc>
          <w:tcPr>
            <w:tcW w:w="2551" w:type="dxa"/>
            <w:gridSpan w:val="2"/>
            <w:tcBorders>
              <w:top w:val="single" w:sz="4" w:space="0" w:color="auto"/>
              <w:bottom w:val="single" w:sz="4" w:space="0" w:color="auto"/>
              <w:right w:val="single" w:sz="4" w:space="0" w:color="auto"/>
            </w:tcBorders>
          </w:tcPr>
          <w:p w:rsidR="00AB3E7A" w:rsidRPr="00073683" w:rsidRDefault="00AB3E7A" w:rsidP="003306D4">
            <w:pPr>
              <w:spacing w:after="0" w:line="240" w:lineRule="auto"/>
              <w:jc w:val="center"/>
              <w:rPr>
                <w:rFonts w:ascii="Times New Roman" w:hAnsi="Times New Roman"/>
                <w:b/>
                <w:sz w:val="24"/>
                <w:szCs w:val="24"/>
                <w:lang w:eastAsia="en-US"/>
              </w:rPr>
            </w:pPr>
            <w:r w:rsidRPr="00073683">
              <w:rPr>
                <w:rFonts w:ascii="Times New Roman" w:hAnsi="Times New Roman"/>
                <w:b/>
                <w:sz w:val="24"/>
                <w:szCs w:val="24"/>
                <w:lang w:eastAsia="en-US"/>
              </w:rPr>
              <w:t xml:space="preserve">Критерий </w:t>
            </w:r>
          </w:p>
        </w:tc>
        <w:tc>
          <w:tcPr>
            <w:tcW w:w="11483" w:type="dxa"/>
            <w:tcBorders>
              <w:top w:val="single" w:sz="4" w:space="0" w:color="auto"/>
              <w:bottom w:val="single" w:sz="4" w:space="0" w:color="auto"/>
              <w:right w:val="single" w:sz="4" w:space="0" w:color="auto"/>
            </w:tcBorders>
          </w:tcPr>
          <w:p w:rsidR="00AB3E7A" w:rsidRPr="00073683" w:rsidRDefault="00AB3E7A" w:rsidP="003306D4">
            <w:pPr>
              <w:spacing w:after="0" w:line="240" w:lineRule="auto"/>
              <w:jc w:val="center"/>
              <w:rPr>
                <w:rFonts w:ascii="Times New Roman" w:hAnsi="Times New Roman"/>
                <w:b/>
                <w:sz w:val="24"/>
                <w:szCs w:val="24"/>
                <w:lang w:eastAsia="en-US"/>
              </w:rPr>
            </w:pPr>
            <w:r w:rsidRPr="00073683">
              <w:rPr>
                <w:rFonts w:ascii="Times New Roman" w:hAnsi="Times New Roman"/>
                <w:b/>
                <w:sz w:val="24"/>
                <w:szCs w:val="24"/>
                <w:lang w:eastAsia="en-US"/>
              </w:rPr>
              <w:t xml:space="preserve">Показатели </w:t>
            </w:r>
          </w:p>
        </w:tc>
        <w:tc>
          <w:tcPr>
            <w:tcW w:w="850" w:type="dxa"/>
            <w:tcBorders>
              <w:top w:val="single" w:sz="4" w:space="0" w:color="auto"/>
              <w:bottom w:val="single" w:sz="4" w:space="0" w:color="auto"/>
              <w:right w:val="single" w:sz="4" w:space="0" w:color="auto"/>
            </w:tcBorders>
          </w:tcPr>
          <w:p w:rsidR="00AB3E7A" w:rsidRPr="002A1BC4" w:rsidRDefault="00AB3E7A" w:rsidP="003306D4">
            <w:pPr>
              <w:tabs>
                <w:tab w:val="left" w:pos="5760"/>
              </w:tabs>
              <w:jc w:val="center"/>
              <w:rPr>
                <w:rFonts w:ascii="Times New Roman" w:hAnsi="Times New Roman"/>
                <w:b/>
              </w:rPr>
            </w:pPr>
            <w:r w:rsidRPr="002A1BC4">
              <w:rPr>
                <w:rFonts w:ascii="Times New Roman" w:hAnsi="Times New Roman"/>
                <w:b/>
              </w:rPr>
              <w:t>Сам</w:t>
            </w:r>
            <w:r w:rsidRPr="002A1BC4">
              <w:rPr>
                <w:rFonts w:ascii="Times New Roman" w:hAnsi="Times New Roman"/>
                <w:b/>
              </w:rPr>
              <w:t>о</w:t>
            </w:r>
            <w:r w:rsidRPr="002A1BC4">
              <w:rPr>
                <w:rFonts w:ascii="Times New Roman" w:hAnsi="Times New Roman"/>
                <w:b/>
              </w:rPr>
              <w:t>оце</w:t>
            </w:r>
            <w:r w:rsidRPr="002A1BC4">
              <w:rPr>
                <w:rFonts w:ascii="Times New Roman" w:hAnsi="Times New Roman"/>
                <w:b/>
              </w:rPr>
              <w:t>н</w:t>
            </w:r>
            <w:r w:rsidRPr="002A1BC4">
              <w:rPr>
                <w:rFonts w:ascii="Times New Roman" w:hAnsi="Times New Roman"/>
                <w:b/>
              </w:rPr>
              <w:t xml:space="preserve">ка </w:t>
            </w:r>
          </w:p>
        </w:tc>
        <w:tc>
          <w:tcPr>
            <w:tcW w:w="709" w:type="dxa"/>
            <w:tcBorders>
              <w:top w:val="single" w:sz="4" w:space="0" w:color="auto"/>
              <w:left w:val="single" w:sz="4" w:space="0" w:color="auto"/>
              <w:bottom w:val="single" w:sz="4" w:space="0" w:color="auto"/>
            </w:tcBorders>
          </w:tcPr>
          <w:p w:rsidR="00AB3E7A" w:rsidRPr="002A1BC4" w:rsidRDefault="00AB3E7A" w:rsidP="003306D4">
            <w:pPr>
              <w:tabs>
                <w:tab w:val="left" w:pos="5760"/>
              </w:tabs>
              <w:jc w:val="center"/>
              <w:rPr>
                <w:rFonts w:ascii="Times New Roman" w:hAnsi="Times New Roman"/>
                <w:b/>
              </w:rPr>
            </w:pPr>
            <w:r w:rsidRPr="002A1BC4">
              <w:rPr>
                <w:rFonts w:ascii="Times New Roman" w:hAnsi="Times New Roman"/>
                <w:b/>
              </w:rPr>
              <w:t>Оценка</w:t>
            </w:r>
          </w:p>
        </w:tc>
      </w:tr>
      <w:tr w:rsidR="00AB3E7A" w:rsidRPr="002A1BC4" w:rsidTr="003306D4">
        <w:trPr>
          <w:trHeight w:val="516"/>
        </w:trPr>
        <w:tc>
          <w:tcPr>
            <w:tcW w:w="709" w:type="dxa"/>
            <w:vMerge w:val="restart"/>
            <w:tcBorders>
              <w:top w:val="single" w:sz="4" w:space="0" w:color="auto"/>
              <w:right w:val="single" w:sz="4" w:space="0" w:color="auto"/>
            </w:tcBorders>
          </w:tcPr>
          <w:p w:rsidR="00AB3E7A" w:rsidRPr="00210F0B" w:rsidRDefault="00AB3E7A" w:rsidP="003306D4">
            <w:pPr>
              <w:spacing w:after="0" w:line="240" w:lineRule="auto"/>
              <w:rPr>
                <w:rFonts w:ascii="Times New Roman" w:hAnsi="Times New Roman"/>
                <w:iCs/>
                <w:sz w:val="24"/>
                <w:szCs w:val="24"/>
                <w:lang w:eastAsia="en-US"/>
              </w:rPr>
            </w:pPr>
            <w:r w:rsidRPr="00210F0B">
              <w:rPr>
                <w:rFonts w:ascii="Times New Roman" w:hAnsi="Times New Roman"/>
                <w:iCs/>
                <w:sz w:val="24"/>
                <w:szCs w:val="24"/>
                <w:lang w:eastAsia="en-US"/>
              </w:rPr>
              <w:t>3.1.Ма</w:t>
            </w:r>
          </w:p>
          <w:p w:rsidR="00AB3E7A" w:rsidRPr="00210F0B" w:rsidRDefault="00AB3E7A" w:rsidP="003306D4">
            <w:pPr>
              <w:spacing w:after="0" w:line="240" w:lineRule="auto"/>
              <w:rPr>
                <w:rFonts w:ascii="Times New Roman" w:hAnsi="Times New Roman"/>
                <w:iCs/>
                <w:sz w:val="24"/>
                <w:szCs w:val="24"/>
                <w:lang w:eastAsia="en-US"/>
              </w:rPr>
            </w:pPr>
            <w:r w:rsidRPr="00210F0B">
              <w:rPr>
                <w:rFonts w:ascii="Times New Roman" w:hAnsi="Times New Roman"/>
                <w:iCs/>
                <w:sz w:val="24"/>
                <w:szCs w:val="24"/>
                <w:lang w:eastAsia="en-US"/>
              </w:rPr>
              <w:t>те</w:t>
            </w:r>
          </w:p>
          <w:p w:rsidR="00AB3E7A" w:rsidRPr="00210F0B" w:rsidRDefault="00AB3E7A" w:rsidP="003306D4">
            <w:pPr>
              <w:spacing w:after="0" w:line="240" w:lineRule="auto"/>
              <w:rPr>
                <w:rFonts w:ascii="Times New Roman" w:hAnsi="Times New Roman"/>
                <w:iCs/>
                <w:sz w:val="24"/>
                <w:szCs w:val="24"/>
                <w:lang w:eastAsia="en-US"/>
              </w:rPr>
            </w:pPr>
            <w:r w:rsidRPr="00210F0B">
              <w:rPr>
                <w:rFonts w:ascii="Times New Roman" w:hAnsi="Times New Roman"/>
                <w:iCs/>
                <w:sz w:val="24"/>
                <w:szCs w:val="24"/>
                <w:lang w:eastAsia="en-US"/>
              </w:rPr>
              <w:t>ри</w:t>
            </w:r>
            <w:r w:rsidRPr="00210F0B">
              <w:rPr>
                <w:rFonts w:ascii="Times New Roman" w:hAnsi="Times New Roman"/>
                <w:iCs/>
                <w:sz w:val="24"/>
                <w:szCs w:val="24"/>
                <w:lang w:eastAsia="en-US"/>
              </w:rPr>
              <w:t>а</w:t>
            </w:r>
            <w:r w:rsidRPr="00210F0B">
              <w:rPr>
                <w:rFonts w:ascii="Times New Roman" w:hAnsi="Times New Roman"/>
                <w:iCs/>
                <w:sz w:val="24"/>
                <w:szCs w:val="24"/>
                <w:lang w:eastAsia="en-US"/>
              </w:rPr>
              <w:t>лы</w:t>
            </w:r>
          </w:p>
          <w:p w:rsidR="00AB3E7A" w:rsidRPr="00210F0B" w:rsidRDefault="00AB3E7A" w:rsidP="003306D4">
            <w:pPr>
              <w:spacing w:after="0" w:line="240" w:lineRule="auto"/>
              <w:rPr>
                <w:rFonts w:ascii="Times New Roman" w:hAnsi="Times New Roman"/>
                <w:iCs/>
                <w:sz w:val="24"/>
                <w:szCs w:val="24"/>
                <w:lang w:eastAsia="en-US"/>
              </w:rPr>
            </w:pPr>
          </w:p>
          <w:p w:rsidR="00AB3E7A" w:rsidRPr="00210F0B" w:rsidRDefault="00AB3E7A" w:rsidP="003306D4">
            <w:pPr>
              <w:spacing w:after="0" w:line="240" w:lineRule="auto"/>
              <w:rPr>
                <w:rFonts w:ascii="Times New Roman" w:hAnsi="Times New Roman"/>
                <w:iCs/>
                <w:sz w:val="24"/>
                <w:szCs w:val="24"/>
                <w:lang w:eastAsia="en-US"/>
              </w:rPr>
            </w:pPr>
          </w:p>
        </w:tc>
        <w:tc>
          <w:tcPr>
            <w:tcW w:w="1842" w:type="dxa"/>
            <w:vMerge w:val="restart"/>
            <w:tcBorders>
              <w:top w:val="single" w:sz="4" w:space="0" w:color="auto"/>
              <w:left w:val="single" w:sz="4" w:space="0" w:color="auto"/>
            </w:tcBorders>
          </w:tcPr>
          <w:p w:rsidR="00AB3E7A" w:rsidRPr="00210F0B" w:rsidRDefault="00AB3E7A" w:rsidP="003306D4">
            <w:pPr>
              <w:spacing w:after="0" w:line="240" w:lineRule="auto"/>
              <w:jc w:val="both"/>
              <w:rPr>
                <w:rFonts w:ascii="Times New Roman" w:hAnsi="Times New Roman"/>
                <w:iCs/>
                <w:sz w:val="24"/>
                <w:szCs w:val="24"/>
                <w:lang w:eastAsia="en-US"/>
              </w:rPr>
            </w:pPr>
            <w:r w:rsidRPr="00210F0B">
              <w:rPr>
                <w:rFonts w:ascii="Times New Roman" w:hAnsi="Times New Roman"/>
                <w:iCs/>
                <w:sz w:val="24"/>
                <w:szCs w:val="24"/>
                <w:lang w:eastAsia="en-US"/>
              </w:rPr>
              <w:t xml:space="preserve">3.1.1.Наглядный материал </w:t>
            </w:r>
          </w:p>
          <w:p w:rsidR="00AB3E7A" w:rsidRPr="00210F0B" w:rsidRDefault="00AB3E7A" w:rsidP="003306D4">
            <w:pPr>
              <w:spacing w:after="0" w:line="240" w:lineRule="auto"/>
              <w:jc w:val="both"/>
              <w:rPr>
                <w:rFonts w:ascii="Times New Roman" w:hAnsi="Times New Roman"/>
                <w:iCs/>
                <w:sz w:val="24"/>
                <w:szCs w:val="24"/>
                <w:lang w:eastAsia="en-US"/>
              </w:rPr>
            </w:pPr>
          </w:p>
          <w:p w:rsidR="00AB3E7A" w:rsidRPr="00210F0B" w:rsidRDefault="00AB3E7A" w:rsidP="003306D4">
            <w:pPr>
              <w:spacing w:after="0" w:line="240" w:lineRule="auto"/>
              <w:jc w:val="both"/>
              <w:rPr>
                <w:rFonts w:ascii="Times New Roman" w:hAnsi="Times New Roman"/>
                <w:iCs/>
                <w:sz w:val="24"/>
                <w:szCs w:val="24"/>
                <w:lang w:eastAsia="en-US"/>
              </w:rPr>
            </w:pPr>
          </w:p>
          <w:p w:rsidR="00AB3E7A" w:rsidRPr="00210F0B" w:rsidRDefault="00AB3E7A" w:rsidP="003306D4">
            <w:pPr>
              <w:spacing w:after="0" w:line="240" w:lineRule="auto"/>
              <w:jc w:val="both"/>
              <w:rPr>
                <w:rFonts w:ascii="Times New Roman" w:hAnsi="Times New Roman"/>
                <w:iCs/>
                <w:sz w:val="24"/>
                <w:szCs w:val="24"/>
                <w:lang w:eastAsia="en-US"/>
              </w:rPr>
            </w:pPr>
          </w:p>
          <w:p w:rsidR="00AB3E7A" w:rsidRPr="00210F0B" w:rsidRDefault="00AB3E7A" w:rsidP="003306D4">
            <w:pPr>
              <w:spacing w:after="0" w:line="240" w:lineRule="auto"/>
              <w:jc w:val="both"/>
              <w:rPr>
                <w:rFonts w:ascii="Times New Roman" w:hAnsi="Times New Roman"/>
                <w:iCs/>
                <w:sz w:val="24"/>
                <w:szCs w:val="24"/>
                <w:lang w:eastAsia="en-US"/>
              </w:rPr>
            </w:pPr>
          </w:p>
          <w:p w:rsidR="00AB3E7A" w:rsidRPr="00210F0B" w:rsidRDefault="00AB3E7A" w:rsidP="003306D4">
            <w:pPr>
              <w:spacing w:after="0" w:line="240" w:lineRule="auto"/>
              <w:jc w:val="both"/>
              <w:rPr>
                <w:rFonts w:ascii="Times New Roman" w:hAnsi="Times New Roman"/>
                <w:iCs/>
                <w:sz w:val="24"/>
                <w:szCs w:val="24"/>
                <w:lang w:eastAsia="en-US"/>
              </w:rPr>
            </w:pPr>
          </w:p>
          <w:p w:rsidR="00AB3E7A" w:rsidRPr="00210F0B" w:rsidRDefault="00AB3E7A" w:rsidP="003306D4">
            <w:pPr>
              <w:spacing w:after="0" w:line="240" w:lineRule="auto"/>
              <w:jc w:val="both"/>
              <w:rPr>
                <w:rFonts w:ascii="Times New Roman" w:hAnsi="Times New Roman"/>
                <w:iCs/>
                <w:sz w:val="24"/>
                <w:szCs w:val="24"/>
                <w:lang w:eastAsia="en-US"/>
              </w:rPr>
            </w:pPr>
          </w:p>
          <w:p w:rsidR="00AB3E7A" w:rsidRPr="00210F0B" w:rsidRDefault="00AB3E7A" w:rsidP="003306D4">
            <w:pPr>
              <w:spacing w:after="0" w:line="240" w:lineRule="auto"/>
              <w:jc w:val="both"/>
              <w:rPr>
                <w:rFonts w:ascii="Times New Roman" w:hAnsi="Times New Roman"/>
                <w:iCs/>
                <w:sz w:val="24"/>
                <w:szCs w:val="24"/>
                <w:lang w:eastAsia="en-US"/>
              </w:rPr>
            </w:pPr>
          </w:p>
        </w:tc>
        <w:tc>
          <w:tcPr>
            <w:tcW w:w="11483" w:type="dxa"/>
            <w:tcBorders>
              <w:top w:val="single" w:sz="4" w:space="0" w:color="auto"/>
              <w:bottom w:val="single" w:sz="4" w:space="0" w:color="auto"/>
            </w:tcBorders>
          </w:tcPr>
          <w:p w:rsidR="00AB3E7A" w:rsidRPr="00210F0B" w:rsidRDefault="00AB3E7A" w:rsidP="003306D4">
            <w:pPr>
              <w:pStyle w:val="a3"/>
              <w:spacing w:after="0" w:line="240" w:lineRule="auto"/>
              <w:ind w:left="0"/>
              <w:jc w:val="both"/>
              <w:rPr>
                <w:rFonts w:ascii="Times New Roman" w:hAnsi="Times New Roman"/>
                <w:color w:val="000000"/>
                <w:sz w:val="24"/>
                <w:szCs w:val="24"/>
                <w:lang w:eastAsia="ru-RU"/>
              </w:rPr>
            </w:pPr>
            <w:r w:rsidRPr="002A1BC4">
              <w:rPr>
                <w:rFonts w:ascii="Times New Roman" w:hAnsi="Times New Roman"/>
                <w:sz w:val="24"/>
                <w:szCs w:val="24"/>
              </w:rPr>
              <w:t>По формированию количественных представлений: числовые домики, числовой отрезок,</w:t>
            </w:r>
            <w:r w:rsidRPr="00210F0B">
              <w:rPr>
                <w:rFonts w:ascii="Times New Roman" w:hAnsi="Times New Roman"/>
                <w:color w:val="000000"/>
                <w:sz w:val="24"/>
                <w:szCs w:val="24"/>
              </w:rPr>
              <w:t xml:space="preserve"> наборное полотно с карманами, набор цифр от 1 до 10 и знаков арифметических действий, комплект цифр для магнитной до</w:t>
            </w:r>
            <w:r w:rsidRPr="00210F0B">
              <w:rPr>
                <w:rFonts w:ascii="Times New Roman" w:hAnsi="Times New Roman"/>
                <w:color w:val="000000"/>
                <w:sz w:val="24"/>
                <w:szCs w:val="24"/>
              </w:rPr>
              <w:t>с</w:t>
            </w:r>
            <w:r w:rsidRPr="00210F0B">
              <w:rPr>
                <w:rFonts w:ascii="Times New Roman" w:hAnsi="Times New Roman"/>
                <w:color w:val="000000"/>
                <w:sz w:val="24"/>
                <w:szCs w:val="24"/>
              </w:rPr>
              <w:t>ки…</w:t>
            </w:r>
          </w:p>
        </w:tc>
        <w:tc>
          <w:tcPr>
            <w:tcW w:w="850" w:type="dxa"/>
            <w:vMerge w:val="restart"/>
            <w:tcBorders>
              <w:top w:val="single" w:sz="4" w:space="0" w:color="auto"/>
              <w:righ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c>
          <w:tcPr>
            <w:tcW w:w="709" w:type="dxa"/>
            <w:vMerge w:val="restart"/>
            <w:tcBorders>
              <w:top w:val="single" w:sz="4" w:space="0" w:color="auto"/>
              <w:lef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r>
      <w:tr w:rsidR="00AB3E7A" w:rsidRPr="002A1BC4" w:rsidTr="003306D4">
        <w:trPr>
          <w:trHeight w:val="340"/>
        </w:trPr>
        <w:tc>
          <w:tcPr>
            <w:tcW w:w="709" w:type="dxa"/>
            <w:vMerge/>
            <w:tcBorders>
              <w:right w:val="single" w:sz="4" w:space="0" w:color="auto"/>
            </w:tcBorders>
          </w:tcPr>
          <w:p w:rsidR="00AB3E7A" w:rsidRPr="00210F0B" w:rsidRDefault="00AB3E7A" w:rsidP="003306D4">
            <w:pPr>
              <w:spacing w:after="0" w:line="240" w:lineRule="auto"/>
              <w:rPr>
                <w:rFonts w:ascii="Times New Roman" w:hAnsi="Times New Roman"/>
                <w:color w:val="000000"/>
                <w:sz w:val="24"/>
                <w:szCs w:val="24"/>
              </w:rPr>
            </w:pPr>
          </w:p>
        </w:tc>
        <w:tc>
          <w:tcPr>
            <w:tcW w:w="1842" w:type="dxa"/>
            <w:vMerge/>
            <w:tcBorders>
              <w:left w:val="single" w:sz="4" w:space="0" w:color="auto"/>
            </w:tcBorders>
          </w:tcPr>
          <w:p w:rsidR="00AB3E7A" w:rsidRPr="00210F0B" w:rsidRDefault="00AB3E7A" w:rsidP="003306D4">
            <w:pPr>
              <w:spacing w:after="0" w:line="240" w:lineRule="auto"/>
              <w:jc w:val="both"/>
              <w:rPr>
                <w:rFonts w:ascii="Times New Roman" w:hAnsi="Times New Roman"/>
                <w:color w:val="000000"/>
                <w:sz w:val="24"/>
                <w:szCs w:val="24"/>
              </w:rPr>
            </w:pPr>
          </w:p>
        </w:tc>
        <w:tc>
          <w:tcPr>
            <w:tcW w:w="11483" w:type="dxa"/>
            <w:tcBorders>
              <w:top w:val="single" w:sz="4" w:space="0" w:color="auto"/>
              <w:bottom w:val="single" w:sz="4" w:space="0" w:color="auto"/>
            </w:tcBorders>
          </w:tcPr>
          <w:p w:rsidR="00AB3E7A" w:rsidRPr="002A1BC4" w:rsidRDefault="00AB3E7A" w:rsidP="003306D4">
            <w:pPr>
              <w:pStyle w:val="a3"/>
              <w:spacing w:after="0" w:line="240" w:lineRule="auto"/>
              <w:ind w:left="0"/>
              <w:jc w:val="both"/>
              <w:rPr>
                <w:rFonts w:ascii="Times New Roman" w:hAnsi="Times New Roman"/>
                <w:sz w:val="24"/>
                <w:szCs w:val="24"/>
              </w:rPr>
            </w:pPr>
            <w:proofErr w:type="gramStart"/>
            <w:r w:rsidRPr="002A1BC4">
              <w:rPr>
                <w:rFonts w:ascii="Times New Roman" w:hAnsi="Times New Roman"/>
                <w:sz w:val="24"/>
                <w:szCs w:val="24"/>
              </w:rPr>
              <w:t>По формированию представлений о величине: плакат «Величина предметов», «Большой – маленький», ма</w:t>
            </w:r>
            <w:r w:rsidRPr="002A1BC4">
              <w:rPr>
                <w:rFonts w:ascii="Times New Roman" w:hAnsi="Times New Roman"/>
                <w:sz w:val="24"/>
                <w:szCs w:val="24"/>
              </w:rPr>
              <w:t>т</w:t>
            </w:r>
            <w:r w:rsidRPr="002A1BC4">
              <w:rPr>
                <w:rFonts w:ascii="Times New Roman" w:hAnsi="Times New Roman"/>
                <w:sz w:val="24"/>
                <w:szCs w:val="24"/>
              </w:rPr>
              <w:t>решки, пирамидки и т.д.</w:t>
            </w:r>
            <w:proofErr w:type="gramEnd"/>
          </w:p>
        </w:tc>
        <w:tc>
          <w:tcPr>
            <w:tcW w:w="850" w:type="dxa"/>
            <w:vMerge/>
            <w:tcBorders>
              <w:righ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c>
          <w:tcPr>
            <w:tcW w:w="709" w:type="dxa"/>
            <w:vMerge/>
            <w:tcBorders>
              <w:lef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r>
      <w:tr w:rsidR="00AB3E7A" w:rsidRPr="002A1BC4" w:rsidTr="003306D4">
        <w:trPr>
          <w:trHeight w:val="917"/>
        </w:trPr>
        <w:tc>
          <w:tcPr>
            <w:tcW w:w="709" w:type="dxa"/>
            <w:vMerge/>
            <w:tcBorders>
              <w:right w:val="single" w:sz="4" w:space="0" w:color="auto"/>
            </w:tcBorders>
          </w:tcPr>
          <w:p w:rsidR="00AB3E7A" w:rsidRPr="00210F0B" w:rsidRDefault="00AB3E7A" w:rsidP="003306D4">
            <w:pPr>
              <w:spacing w:after="0" w:line="240" w:lineRule="auto"/>
              <w:rPr>
                <w:rFonts w:ascii="Times New Roman" w:hAnsi="Times New Roman"/>
                <w:color w:val="000000"/>
                <w:sz w:val="24"/>
                <w:szCs w:val="24"/>
              </w:rPr>
            </w:pPr>
          </w:p>
        </w:tc>
        <w:tc>
          <w:tcPr>
            <w:tcW w:w="1842" w:type="dxa"/>
            <w:vMerge/>
            <w:tcBorders>
              <w:left w:val="single" w:sz="4" w:space="0" w:color="auto"/>
            </w:tcBorders>
          </w:tcPr>
          <w:p w:rsidR="00AB3E7A" w:rsidRPr="00210F0B" w:rsidRDefault="00AB3E7A" w:rsidP="003306D4">
            <w:pPr>
              <w:spacing w:after="0" w:line="240" w:lineRule="auto"/>
              <w:jc w:val="both"/>
              <w:rPr>
                <w:rFonts w:ascii="Times New Roman" w:hAnsi="Times New Roman"/>
                <w:color w:val="000000"/>
                <w:sz w:val="24"/>
                <w:szCs w:val="24"/>
              </w:rPr>
            </w:pPr>
          </w:p>
        </w:tc>
        <w:tc>
          <w:tcPr>
            <w:tcW w:w="11483" w:type="dxa"/>
            <w:tcBorders>
              <w:top w:val="single" w:sz="4" w:space="0" w:color="auto"/>
              <w:bottom w:val="single" w:sz="4" w:space="0" w:color="auto"/>
            </w:tcBorders>
          </w:tcPr>
          <w:p w:rsidR="00AB3E7A" w:rsidRPr="002A1BC4" w:rsidRDefault="00AB3E7A" w:rsidP="003306D4">
            <w:pPr>
              <w:pStyle w:val="a3"/>
              <w:spacing w:after="0" w:line="240" w:lineRule="auto"/>
              <w:ind w:left="0"/>
              <w:jc w:val="both"/>
              <w:rPr>
                <w:rFonts w:ascii="Times New Roman" w:hAnsi="Times New Roman"/>
                <w:sz w:val="24"/>
                <w:szCs w:val="24"/>
              </w:rPr>
            </w:pPr>
            <w:r w:rsidRPr="002A1BC4">
              <w:rPr>
                <w:rFonts w:ascii="Times New Roman" w:hAnsi="Times New Roman"/>
                <w:sz w:val="24"/>
                <w:szCs w:val="24"/>
              </w:rPr>
              <w:t>По формированию представлений о форме: плакат «Геометрические формы» (плоские и объёмные), набор плоских и объёмных геометрических фигур,</w:t>
            </w:r>
            <w:r w:rsidRPr="00210F0B">
              <w:rPr>
                <w:rFonts w:ascii="Times New Roman" w:hAnsi="Times New Roman"/>
                <w:color w:val="000000"/>
                <w:sz w:val="24"/>
                <w:szCs w:val="24"/>
              </w:rPr>
              <w:t xml:space="preserve"> набор геометрических фигур с графическими образцами (ра</w:t>
            </w:r>
            <w:r w:rsidRPr="00210F0B">
              <w:rPr>
                <w:rFonts w:ascii="Times New Roman" w:hAnsi="Times New Roman"/>
                <w:color w:val="000000"/>
                <w:sz w:val="24"/>
                <w:szCs w:val="24"/>
              </w:rPr>
              <w:t>с</w:t>
            </w:r>
            <w:r w:rsidRPr="00210F0B">
              <w:rPr>
                <w:rFonts w:ascii="Times New Roman" w:hAnsi="Times New Roman"/>
                <w:color w:val="000000"/>
                <w:sz w:val="24"/>
                <w:szCs w:val="24"/>
              </w:rPr>
              <w:t>членёнными на элементы и нерасчленёнными) для составления плоскостных изображений…</w:t>
            </w:r>
          </w:p>
        </w:tc>
        <w:tc>
          <w:tcPr>
            <w:tcW w:w="850" w:type="dxa"/>
            <w:vMerge/>
            <w:tcBorders>
              <w:righ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c>
          <w:tcPr>
            <w:tcW w:w="709" w:type="dxa"/>
            <w:vMerge/>
            <w:tcBorders>
              <w:lef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r>
      <w:tr w:rsidR="00AB3E7A" w:rsidRPr="002A1BC4" w:rsidTr="003306D4">
        <w:trPr>
          <w:trHeight w:val="331"/>
        </w:trPr>
        <w:tc>
          <w:tcPr>
            <w:tcW w:w="709" w:type="dxa"/>
            <w:vMerge/>
            <w:tcBorders>
              <w:right w:val="single" w:sz="4" w:space="0" w:color="auto"/>
            </w:tcBorders>
          </w:tcPr>
          <w:p w:rsidR="00AB3E7A" w:rsidRPr="00210F0B" w:rsidRDefault="00AB3E7A" w:rsidP="003306D4">
            <w:pPr>
              <w:spacing w:after="0" w:line="240" w:lineRule="auto"/>
              <w:rPr>
                <w:rFonts w:ascii="Times New Roman" w:hAnsi="Times New Roman"/>
                <w:color w:val="000000"/>
                <w:sz w:val="24"/>
                <w:szCs w:val="24"/>
              </w:rPr>
            </w:pPr>
          </w:p>
        </w:tc>
        <w:tc>
          <w:tcPr>
            <w:tcW w:w="1842" w:type="dxa"/>
            <w:vMerge/>
            <w:tcBorders>
              <w:left w:val="single" w:sz="4" w:space="0" w:color="auto"/>
            </w:tcBorders>
          </w:tcPr>
          <w:p w:rsidR="00AB3E7A" w:rsidRPr="00210F0B" w:rsidRDefault="00AB3E7A" w:rsidP="003306D4">
            <w:pPr>
              <w:spacing w:after="0" w:line="240" w:lineRule="auto"/>
              <w:jc w:val="both"/>
              <w:rPr>
                <w:rFonts w:ascii="Times New Roman" w:hAnsi="Times New Roman"/>
                <w:color w:val="000000"/>
                <w:sz w:val="24"/>
                <w:szCs w:val="24"/>
              </w:rPr>
            </w:pPr>
          </w:p>
        </w:tc>
        <w:tc>
          <w:tcPr>
            <w:tcW w:w="11483" w:type="dxa"/>
            <w:tcBorders>
              <w:top w:val="nil"/>
              <w:bottom w:val="single" w:sz="4" w:space="0" w:color="auto"/>
            </w:tcBorders>
          </w:tcPr>
          <w:p w:rsidR="00AB3E7A" w:rsidRPr="002A1BC4" w:rsidRDefault="00AB3E7A" w:rsidP="003306D4">
            <w:pPr>
              <w:pStyle w:val="a3"/>
              <w:spacing w:after="0" w:line="240" w:lineRule="auto"/>
              <w:ind w:left="0"/>
              <w:jc w:val="both"/>
              <w:rPr>
                <w:rFonts w:ascii="Times New Roman" w:hAnsi="Times New Roman"/>
                <w:sz w:val="24"/>
                <w:szCs w:val="24"/>
              </w:rPr>
            </w:pPr>
            <w:r w:rsidRPr="002A1BC4">
              <w:rPr>
                <w:rFonts w:ascii="Times New Roman" w:hAnsi="Times New Roman"/>
                <w:sz w:val="24"/>
                <w:szCs w:val="24"/>
              </w:rPr>
              <w:t>По формированию пространственных представлений: плакат «Ориентировка в пространстве», таблицы для зрительного диктанта…</w:t>
            </w:r>
          </w:p>
        </w:tc>
        <w:tc>
          <w:tcPr>
            <w:tcW w:w="850" w:type="dxa"/>
            <w:vMerge/>
            <w:tcBorders>
              <w:righ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c>
          <w:tcPr>
            <w:tcW w:w="709" w:type="dxa"/>
            <w:vMerge/>
            <w:tcBorders>
              <w:lef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r>
      <w:tr w:rsidR="00AB3E7A" w:rsidRPr="002A1BC4" w:rsidTr="003306D4">
        <w:trPr>
          <w:trHeight w:val="576"/>
        </w:trPr>
        <w:tc>
          <w:tcPr>
            <w:tcW w:w="709" w:type="dxa"/>
            <w:vMerge/>
            <w:tcBorders>
              <w:right w:val="single" w:sz="4" w:space="0" w:color="auto"/>
            </w:tcBorders>
          </w:tcPr>
          <w:p w:rsidR="00AB3E7A" w:rsidRPr="00210F0B" w:rsidRDefault="00AB3E7A" w:rsidP="003306D4">
            <w:pPr>
              <w:spacing w:after="0" w:line="240" w:lineRule="auto"/>
              <w:rPr>
                <w:rFonts w:ascii="Times New Roman" w:hAnsi="Times New Roman"/>
                <w:color w:val="000000"/>
                <w:sz w:val="24"/>
                <w:szCs w:val="24"/>
              </w:rPr>
            </w:pPr>
          </w:p>
        </w:tc>
        <w:tc>
          <w:tcPr>
            <w:tcW w:w="1842" w:type="dxa"/>
            <w:vMerge/>
            <w:tcBorders>
              <w:left w:val="single" w:sz="4" w:space="0" w:color="auto"/>
              <w:bottom w:val="single" w:sz="4" w:space="0" w:color="auto"/>
            </w:tcBorders>
          </w:tcPr>
          <w:p w:rsidR="00AB3E7A" w:rsidRPr="00210F0B" w:rsidRDefault="00AB3E7A" w:rsidP="003306D4">
            <w:pPr>
              <w:spacing w:after="0" w:line="240" w:lineRule="auto"/>
              <w:jc w:val="both"/>
              <w:rPr>
                <w:rFonts w:ascii="Times New Roman" w:hAnsi="Times New Roman"/>
                <w:color w:val="000000"/>
                <w:sz w:val="24"/>
                <w:szCs w:val="24"/>
              </w:rPr>
            </w:pPr>
          </w:p>
        </w:tc>
        <w:tc>
          <w:tcPr>
            <w:tcW w:w="11483" w:type="dxa"/>
            <w:tcBorders>
              <w:top w:val="single" w:sz="4" w:space="0" w:color="auto"/>
              <w:bottom w:val="single" w:sz="4" w:space="0" w:color="auto"/>
            </w:tcBorders>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По формированию представлений о времени: схемы суток, времён года, календарь «Круглый год», картинки по временам года и по времени суток, макет часов…</w:t>
            </w:r>
          </w:p>
        </w:tc>
        <w:tc>
          <w:tcPr>
            <w:tcW w:w="850" w:type="dxa"/>
            <w:vMerge/>
            <w:tcBorders>
              <w:bottom w:val="single" w:sz="4" w:space="0" w:color="auto"/>
              <w:righ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c>
          <w:tcPr>
            <w:tcW w:w="709" w:type="dxa"/>
            <w:vMerge/>
            <w:tcBorders>
              <w:left w:val="single" w:sz="4" w:space="0" w:color="auto"/>
              <w:bottom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r>
      <w:tr w:rsidR="00AB3E7A" w:rsidRPr="002A1BC4" w:rsidTr="003306D4">
        <w:trPr>
          <w:trHeight w:val="330"/>
        </w:trPr>
        <w:tc>
          <w:tcPr>
            <w:tcW w:w="709" w:type="dxa"/>
            <w:vMerge/>
            <w:tcBorders>
              <w:right w:val="single" w:sz="4" w:space="0" w:color="auto"/>
            </w:tcBorders>
          </w:tcPr>
          <w:p w:rsidR="00AB3E7A" w:rsidRPr="00210F0B" w:rsidRDefault="00AB3E7A" w:rsidP="003306D4">
            <w:pPr>
              <w:spacing w:after="0" w:line="240" w:lineRule="auto"/>
              <w:rPr>
                <w:rFonts w:ascii="Times New Roman" w:hAnsi="Times New Roman"/>
                <w:iCs/>
                <w:sz w:val="24"/>
                <w:szCs w:val="24"/>
                <w:lang w:eastAsia="en-US"/>
              </w:rPr>
            </w:pPr>
          </w:p>
        </w:tc>
        <w:tc>
          <w:tcPr>
            <w:tcW w:w="1842" w:type="dxa"/>
            <w:vMerge w:val="restart"/>
            <w:tcBorders>
              <w:top w:val="single" w:sz="4" w:space="0" w:color="auto"/>
              <w:left w:val="single" w:sz="4" w:space="0" w:color="auto"/>
            </w:tcBorders>
          </w:tcPr>
          <w:p w:rsidR="00AB3E7A" w:rsidRPr="00210F0B" w:rsidRDefault="00AB3E7A" w:rsidP="003306D4">
            <w:pPr>
              <w:spacing w:after="0" w:line="240" w:lineRule="auto"/>
              <w:jc w:val="both"/>
              <w:rPr>
                <w:rFonts w:ascii="Times New Roman" w:hAnsi="Times New Roman"/>
                <w:iCs/>
                <w:sz w:val="24"/>
                <w:szCs w:val="24"/>
                <w:lang w:eastAsia="en-US"/>
              </w:rPr>
            </w:pPr>
            <w:r w:rsidRPr="00210F0B">
              <w:rPr>
                <w:rFonts w:ascii="Times New Roman" w:hAnsi="Times New Roman"/>
                <w:iCs/>
                <w:sz w:val="24"/>
                <w:szCs w:val="24"/>
                <w:lang w:eastAsia="en-US"/>
              </w:rPr>
              <w:t>3.1.2.Раздаточный материал (хранится вне доступа детей и используется педагогом по необходим</w:t>
            </w:r>
            <w:r w:rsidRPr="00210F0B">
              <w:rPr>
                <w:rFonts w:ascii="Times New Roman" w:hAnsi="Times New Roman"/>
                <w:iCs/>
                <w:sz w:val="24"/>
                <w:szCs w:val="24"/>
                <w:lang w:eastAsia="en-US"/>
              </w:rPr>
              <w:t>о</w:t>
            </w:r>
            <w:r w:rsidRPr="00210F0B">
              <w:rPr>
                <w:rFonts w:ascii="Times New Roman" w:hAnsi="Times New Roman"/>
                <w:iCs/>
                <w:sz w:val="24"/>
                <w:szCs w:val="24"/>
                <w:lang w:eastAsia="en-US"/>
              </w:rPr>
              <w:t>сти)</w:t>
            </w:r>
          </w:p>
        </w:tc>
        <w:tc>
          <w:tcPr>
            <w:tcW w:w="11483" w:type="dxa"/>
            <w:tcBorders>
              <w:top w:val="single" w:sz="4" w:space="0" w:color="auto"/>
              <w:bottom w:val="single" w:sz="4" w:space="0" w:color="auto"/>
            </w:tcBorders>
          </w:tcPr>
          <w:p w:rsidR="00AB3E7A" w:rsidRPr="002A1BC4" w:rsidRDefault="00AB3E7A" w:rsidP="003306D4">
            <w:pPr>
              <w:pStyle w:val="a3"/>
              <w:spacing w:after="0"/>
              <w:ind w:left="0"/>
              <w:jc w:val="both"/>
              <w:rPr>
                <w:rFonts w:ascii="Times New Roman" w:hAnsi="Times New Roman"/>
                <w:sz w:val="24"/>
                <w:szCs w:val="24"/>
              </w:rPr>
            </w:pPr>
            <w:r w:rsidRPr="002A1BC4">
              <w:rPr>
                <w:rFonts w:ascii="Times New Roman" w:hAnsi="Times New Roman"/>
                <w:sz w:val="24"/>
                <w:szCs w:val="24"/>
              </w:rPr>
              <w:t>Наборы цифр и знаков арифметических действий, счёты, счётные мешки…</w:t>
            </w:r>
          </w:p>
        </w:tc>
        <w:tc>
          <w:tcPr>
            <w:tcW w:w="850" w:type="dxa"/>
            <w:vMerge w:val="restart"/>
            <w:tcBorders>
              <w:top w:val="single" w:sz="4" w:space="0" w:color="auto"/>
              <w:righ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c>
          <w:tcPr>
            <w:tcW w:w="709" w:type="dxa"/>
            <w:vMerge w:val="restart"/>
            <w:tcBorders>
              <w:top w:val="single" w:sz="4" w:space="0" w:color="auto"/>
              <w:lef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r>
      <w:tr w:rsidR="00AB3E7A" w:rsidRPr="002A1BC4" w:rsidTr="003306D4">
        <w:trPr>
          <w:trHeight w:val="649"/>
        </w:trPr>
        <w:tc>
          <w:tcPr>
            <w:tcW w:w="709" w:type="dxa"/>
            <w:vMerge/>
            <w:tcBorders>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1842" w:type="dxa"/>
            <w:vMerge/>
            <w:tcBorders>
              <w:left w:val="single" w:sz="4" w:space="0" w:color="auto"/>
            </w:tcBorders>
          </w:tcPr>
          <w:p w:rsidR="00AB3E7A" w:rsidRPr="002A1BC4" w:rsidRDefault="00AB3E7A" w:rsidP="003306D4">
            <w:pPr>
              <w:spacing w:after="0" w:line="240" w:lineRule="auto"/>
              <w:jc w:val="both"/>
              <w:rPr>
                <w:rFonts w:ascii="Times New Roman" w:hAnsi="Times New Roman"/>
                <w:sz w:val="24"/>
                <w:szCs w:val="24"/>
              </w:rPr>
            </w:pPr>
          </w:p>
        </w:tc>
        <w:tc>
          <w:tcPr>
            <w:tcW w:w="11483" w:type="dxa"/>
            <w:tcBorders>
              <w:top w:val="single" w:sz="4" w:space="0" w:color="auto"/>
              <w:bottom w:val="single" w:sz="4" w:space="0" w:color="auto"/>
            </w:tcBorders>
          </w:tcPr>
          <w:p w:rsidR="00AB3E7A" w:rsidRPr="002A1BC4" w:rsidRDefault="00AB3E7A" w:rsidP="003306D4">
            <w:pPr>
              <w:pStyle w:val="a3"/>
              <w:spacing w:after="0"/>
              <w:ind w:left="0"/>
              <w:jc w:val="both"/>
              <w:rPr>
                <w:rFonts w:ascii="Times New Roman" w:hAnsi="Times New Roman"/>
                <w:sz w:val="24"/>
                <w:szCs w:val="24"/>
              </w:rPr>
            </w:pPr>
            <w:r w:rsidRPr="002A1BC4">
              <w:rPr>
                <w:rFonts w:ascii="Times New Roman" w:hAnsi="Times New Roman"/>
                <w:sz w:val="24"/>
                <w:szCs w:val="24"/>
              </w:rPr>
              <w:t>Числовые карточки с точками, с разным количеством предметов, с 2 или 3 полосками, с пуговицами …</w:t>
            </w:r>
          </w:p>
          <w:p w:rsidR="00AB3E7A" w:rsidRPr="002A1BC4" w:rsidRDefault="00AB3E7A" w:rsidP="003306D4">
            <w:pPr>
              <w:pStyle w:val="a3"/>
              <w:spacing w:after="0"/>
              <w:ind w:left="0"/>
              <w:jc w:val="both"/>
              <w:rPr>
                <w:rFonts w:ascii="Times New Roman" w:hAnsi="Times New Roman"/>
                <w:sz w:val="24"/>
                <w:szCs w:val="24"/>
              </w:rPr>
            </w:pPr>
            <w:r w:rsidRPr="00210F0B">
              <w:rPr>
                <w:rFonts w:ascii="Times New Roman" w:hAnsi="Times New Roman"/>
                <w:color w:val="000000"/>
                <w:sz w:val="24"/>
                <w:szCs w:val="24"/>
              </w:rPr>
              <w:t>Набор карточек с гнёздами для составления простых арифметических задач…</w:t>
            </w:r>
            <w:r w:rsidRPr="002A1BC4">
              <w:rPr>
                <w:rFonts w:ascii="Times New Roman" w:hAnsi="Times New Roman"/>
                <w:sz w:val="24"/>
                <w:szCs w:val="24"/>
              </w:rPr>
              <w:t xml:space="preserve"> </w:t>
            </w:r>
          </w:p>
        </w:tc>
        <w:tc>
          <w:tcPr>
            <w:tcW w:w="850" w:type="dxa"/>
            <w:vMerge/>
            <w:tcBorders>
              <w:righ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c>
          <w:tcPr>
            <w:tcW w:w="709" w:type="dxa"/>
            <w:vMerge/>
            <w:tcBorders>
              <w:lef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r>
      <w:tr w:rsidR="00AB3E7A" w:rsidRPr="002A1BC4" w:rsidTr="003306D4">
        <w:trPr>
          <w:trHeight w:val="332"/>
        </w:trPr>
        <w:tc>
          <w:tcPr>
            <w:tcW w:w="709" w:type="dxa"/>
            <w:vMerge/>
            <w:tcBorders>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1842" w:type="dxa"/>
            <w:vMerge/>
            <w:tcBorders>
              <w:left w:val="single" w:sz="4" w:space="0" w:color="auto"/>
            </w:tcBorders>
          </w:tcPr>
          <w:p w:rsidR="00AB3E7A" w:rsidRPr="002A1BC4" w:rsidRDefault="00AB3E7A" w:rsidP="003306D4">
            <w:pPr>
              <w:spacing w:after="0" w:line="240" w:lineRule="auto"/>
              <w:jc w:val="both"/>
              <w:rPr>
                <w:rFonts w:ascii="Times New Roman" w:hAnsi="Times New Roman"/>
                <w:sz w:val="24"/>
                <w:szCs w:val="24"/>
              </w:rPr>
            </w:pPr>
          </w:p>
        </w:tc>
        <w:tc>
          <w:tcPr>
            <w:tcW w:w="11483" w:type="dxa"/>
            <w:tcBorders>
              <w:top w:val="single" w:sz="4" w:space="0" w:color="auto"/>
              <w:bottom w:val="single" w:sz="4" w:space="0" w:color="auto"/>
            </w:tcBorders>
          </w:tcPr>
          <w:p w:rsidR="00AB3E7A" w:rsidRPr="002A1BC4" w:rsidRDefault="00AB3E7A" w:rsidP="003306D4">
            <w:pPr>
              <w:pStyle w:val="a3"/>
              <w:spacing w:after="0"/>
              <w:ind w:left="0"/>
              <w:jc w:val="both"/>
              <w:rPr>
                <w:rFonts w:ascii="Times New Roman" w:hAnsi="Times New Roman"/>
                <w:sz w:val="24"/>
                <w:szCs w:val="24"/>
              </w:rPr>
            </w:pPr>
            <w:r w:rsidRPr="002A1BC4">
              <w:rPr>
                <w:rFonts w:ascii="Times New Roman" w:hAnsi="Times New Roman"/>
                <w:sz w:val="24"/>
                <w:szCs w:val="24"/>
              </w:rPr>
              <w:t>Модели часов.</w:t>
            </w:r>
          </w:p>
        </w:tc>
        <w:tc>
          <w:tcPr>
            <w:tcW w:w="850" w:type="dxa"/>
            <w:vMerge/>
            <w:tcBorders>
              <w:righ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c>
          <w:tcPr>
            <w:tcW w:w="709" w:type="dxa"/>
            <w:vMerge/>
            <w:tcBorders>
              <w:lef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r>
      <w:tr w:rsidR="00AB3E7A" w:rsidRPr="002A1BC4" w:rsidTr="003306D4">
        <w:trPr>
          <w:trHeight w:val="345"/>
        </w:trPr>
        <w:tc>
          <w:tcPr>
            <w:tcW w:w="709" w:type="dxa"/>
            <w:vMerge/>
            <w:tcBorders>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1842" w:type="dxa"/>
            <w:vMerge/>
            <w:tcBorders>
              <w:left w:val="single" w:sz="4" w:space="0" w:color="auto"/>
            </w:tcBorders>
          </w:tcPr>
          <w:p w:rsidR="00AB3E7A" w:rsidRPr="002A1BC4" w:rsidRDefault="00AB3E7A" w:rsidP="003306D4">
            <w:pPr>
              <w:spacing w:after="0" w:line="240" w:lineRule="auto"/>
              <w:jc w:val="both"/>
              <w:rPr>
                <w:rFonts w:ascii="Times New Roman" w:hAnsi="Times New Roman"/>
                <w:sz w:val="24"/>
                <w:szCs w:val="24"/>
              </w:rPr>
            </w:pPr>
          </w:p>
        </w:tc>
        <w:tc>
          <w:tcPr>
            <w:tcW w:w="11483" w:type="dxa"/>
            <w:tcBorders>
              <w:top w:val="single" w:sz="4" w:space="0" w:color="auto"/>
              <w:bottom w:val="single" w:sz="4" w:space="0" w:color="auto"/>
            </w:tcBorders>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Полоски или предметы разной ширины, длины, высоты…</w:t>
            </w:r>
          </w:p>
        </w:tc>
        <w:tc>
          <w:tcPr>
            <w:tcW w:w="850" w:type="dxa"/>
            <w:vMerge/>
            <w:tcBorders>
              <w:righ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c>
          <w:tcPr>
            <w:tcW w:w="709" w:type="dxa"/>
            <w:vMerge/>
            <w:tcBorders>
              <w:lef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r>
      <w:tr w:rsidR="00AB3E7A" w:rsidRPr="002A1BC4" w:rsidTr="003306D4">
        <w:trPr>
          <w:trHeight w:val="348"/>
        </w:trPr>
        <w:tc>
          <w:tcPr>
            <w:tcW w:w="709" w:type="dxa"/>
            <w:vMerge/>
            <w:tcBorders>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1842" w:type="dxa"/>
            <w:vMerge/>
            <w:tcBorders>
              <w:left w:val="single" w:sz="4" w:space="0" w:color="auto"/>
              <w:bottom w:val="single" w:sz="4" w:space="0" w:color="auto"/>
            </w:tcBorders>
          </w:tcPr>
          <w:p w:rsidR="00AB3E7A" w:rsidRPr="002A1BC4" w:rsidRDefault="00AB3E7A" w:rsidP="003306D4">
            <w:pPr>
              <w:spacing w:after="0" w:line="240" w:lineRule="auto"/>
              <w:jc w:val="both"/>
              <w:rPr>
                <w:rFonts w:ascii="Times New Roman" w:hAnsi="Times New Roman"/>
                <w:sz w:val="24"/>
                <w:szCs w:val="24"/>
              </w:rPr>
            </w:pPr>
          </w:p>
        </w:tc>
        <w:tc>
          <w:tcPr>
            <w:tcW w:w="11483" w:type="dxa"/>
            <w:tcBorders>
              <w:top w:val="single" w:sz="4" w:space="0" w:color="auto"/>
              <w:bottom w:val="single" w:sz="4" w:space="0" w:color="auto"/>
            </w:tcBorders>
          </w:tcPr>
          <w:p w:rsidR="00AB3E7A" w:rsidRPr="00210F0B" w:rsidRDefault="00AB3E7A" w:rsidP="003306D4">
            <w:pPr>
              <w:spacing w:after="0" w:line="240" w:lineRule="auto"/>
              <w:jc w:val="both"/>
              <w:rPr>
                <w:rFonts w:ascii="Times New Roman" w:hAnsi="Times New Roman"/>
                <w:color w:val="000000"/>
                <w:sz w:val="24"/>
                <w:szCs w:val="24"/>
              </w:rPr>
            </w:pPr>
            <w:r w:rsidRPr="00210F0B">
              <w:rPr>
                <w:rFonts w:ascii="Times New Roman" w:hAnsi="Times New Roman"/>
                <w:color w:val="000000"/>
                <w:sz w:val="24"/>
                <w:szCs w:val="24"/>
              </w:rPr>
              <w:t>Мелкие игрушки, предметы, предметные картинки, природный материал (жёлуди, камушки), …</w:t>
            </w:r>
          </w:p>
        </w:tc>
        <w:tc>
          <w:tcPr>
            <w:tcW w:w="850" w:type="dxa"/>
            <w:vMerge/>
            <w:tcBorders>
              <w:righ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c>
          <w:tcPr>
            <w:tcW w:w="709" w:type="dxa"/>
            <w:vMerge/>
            <w:tcBorders>
              <w:lef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r>
      <w:tr w:rsidR="00AB3E7A" w:rsidRPr="002A1BC4" w:rsidTr="003306D4">
        <w:trPr>
          <w:trHeight w:val="552"/>
        </w:trPr>
        <w:tc>
          <w:tcPr>
            <w:tcW w:w="709" w:type="dxa"/>
            <w:vMerge/>
            <w:tcBorders>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1842" w:type="dxa"/>
            <w:vMerge w:val="restart"/>
            <w:tcBorders>
              <w:top w:val="single" w:sz="4" w:space="0" w:color="auto"/>
              <w:left w:val="single" w:sz="4" w:space="0" w:color="auto"/>
            </w:tcBorders>
          </w:tcPr>
          <w:p w:rsidR="00AB3E7A" w:rsidRPr="00210F0B" w:rsidRDefault="00AB3E7A" w:rsidP="003306D4">
            <w:pPr>
              <w:spacing w:after="0" w:line="240" w:lineRule="auto"/>
              <w:jc w:val="both"/>
              <w:rPr>
                <w:rFonts w:ascii="Times New Roman" w:hAnsi="Times New Roman"/>
                <w:color w:val="000000"/>
                <w:sz w:val="24"/>
                <w:szCs w:val="24"/>
              </w:rPr>
            </w:pPr>
            <w:r w:rsidRPr="002A1BC4">
              <w:rPr>
                <w:rFonts w:ascii="Times New Roman" w:hAnsi="Times New Roman"/>
                <w:sz w:val="24"/>
                <w:szCs w:val="24"/>
              </w:rPr>
              <w:t>3.1.3.Дидактические и настольно-печатные игры:</w:t>
            </w:r>
          </w:p>
          <w:p w:rsidR="00AB3E7A" w:rsidRPr="002A1BC4" w:rsidRDefault="00AB3E7A" w:rsidP="003306D4">
            <w:pPr>
              <w:spacing w:after="0" w:line="240" w:lineRule="auto"/>
              <w:jc w:val="both"/>
              <w:rPr>
                <w:rFonts w:ascii="Times New Roman" w:hAnsi="Times New Roman"/>
                <w:sz w:val="24"/>
                <w:szCs w:val="24"/>
              </w:rPr>
            </w:pPr>
          </w:p>
        </w:tc>
        <w:tc>
          <w:tcPr>
            <w:tcW w:w="11483" w:type="dxa"/>
            <w:tcBorders>
              <w:top w:val="single" w:sz="4" w:space="0" w:color="auto"/>
              <w:bottom w:val="single" w:sz="4" w:space="0" w:color="auto"/>
            </w:tcBorders>
          </w:tcPr>
          <w:p w:rsidR="00AB3E7A" w:rsidRPr="00210F0B" w:rsidRDefault="00AB3E7A" w:rsidP="003306D4">
            <w:pPr>
              <w:pStyle w:val="a3"/>
              <w:spacing w:after="0" w:line="240" w:lineRule="auto"/>
              <w:ind w:left="0"/>
              <w:jc w:val="both"/>
              <w:rPr>
                <w:rFonts w:ascii="Times New Roman" w:hAnsi="Times New Roman"/>
                <w:color w:val="000000"/>
                <w:sz w:val="24"/>
                <w:szCs w:val="24"/>
              </w:rPr>
            </w:pPr>
            <w:r w:rsidRPr="002A1BC4">
              <w:rPr>
                <w:rFonts w:ascii="Times New Roman" w:hAnsi="Times New Roman"/>
                <w:sz w:val="24"/>
                <w:szCs w:val="24"/>
              </w:rPr>
              <w:t>По формированию количественных представлений: «Сосчитай предметы», «Реши задачу», «Весёлый счёт», «Найди пропущенное число», «Найди соседей числа»…</w:t>
            </w:r>
          </w:p>
        </w:tc>
        <w:tc>
          <w:tcPr>
            <w:tcW w:w="850" w:type="dxa"/>
            <w:vMerge w:val="restart"/>
            <w:tcBorders>
              <w:top w:val="single" w:sz="4" w:space="0" w:color="auto"/>
              <w:righ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c>
          <w:tcPr>
            <w:tcW w:w="709" w:type="dxa"/>
            <w:vMerge w:val="restart"/>
            <w:tcBorders>
              <w:top w:val="single" w:sz="4" w:space="0" w:color="auto"/>
              <w:lef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r>
      <w:tr w:rsidR="00AB3E7A" w:rsidRPr="002A1BC4" w:rsidTr="003306D4">
        <w:trPr>
          <w:trHeight w:val="340"/>
        </w:trPr>
        <w:tc>
          <w:tcPr>
            <w:tcW w:w="709" w:type="dxa"/>
            <w:vMerge/>
            <w:tcBorders>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1842" w:type="dxa"/>
            <w:vMerge/>
            <w:tcBorders>
              <w:left w:val="single" w:sz="4" w:space="0" w:color="auto"/>
            </w:tcBorders>
          </w:tcPr>
          <w:p w:rsidR="00AB3E7A" w:rsidRPr="002A1BC4" w:rsidRDefault="00AB3E7A" w:rsidP="003306D4">
            <w:pPr>
              <w:spacing w:after="0" w:line="240" w:lineRule="auto"/>
              <w:jc w:val="both"/>
              <w:rPr>
                <w:rFonts w:ascii="Times New Roman" w:hAnsi="Times New Roman"/>
                <w:sz w:val="24"/>
                <w:szCs w:val="24"/>
              </w:rPr>
            </w:pPr>
          </w:p>
        </w:tc>
        <w:tc>
          <w:tcPr>
            <w:tcW w:w="11483" w:type="dxa"/>
            <w:tcBorders>
              <w:top w:val="single" w:sz="4" w:space="0" w:color="auto"/>
              <w:bottom w:val="single" w:sz="4" w:space="0" w:color="auto"/>
            </w:tcBorders>
          </w:tcPr>
          <w:p w:rsidR="00AB3E7A" w:rsidRPr="002A1BC4" w:rsidRDefault="00AB3E7A" w:rsidP="003306D4">
            <w:pPr>
              <w:pStyle w:val="a3"/>
              <w:spacing w:after="0" w:line="240" w:lineRule="auto"/>
              <w:ind w:left="0"/>
              <w:jc w:val="both"/>
              <w:rPr>
                <w:rFonts w:ascii="Times New Roman" w:hAnsi="Times New Roman"/>
                <w:sz w:val="24"/>
                <w:szCs w:val="24"/>
              </w:rPr>
            </w:pPr>
            <w:r w:rsidRPr="002A1BC4">
              <w:rPr>
                <w:rFonts w:ascii="Times New Roman" w:hAnsi="Times New Roman"/>
                <w:sz w:val="24"/>
                <w:szCs w:val="24"/>
              </w:rPr>
              <w:t>По формированию представлений о величине: «Большой, средний, маленький», «Дома зверей», «Разложи по порядку»…</w:t>
            </w:r>
          </w:p>
        </w:tc>
        <w:tc>
          <w:tcPr>
            <w:tcW w:w="850" w:type="dxa"/>
            <w:vMerge/>
            <w:tcBorders>
              <w:righ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c>
          <w:tcPr>
            <w:tcW w:w="709" w:type="dxa"/>
            <w:vMerge/>
            <w:tcBorders>
              <w:lef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r>
      <w:tr w:rsidR="00AB3E7A" w:rsidRPr="002A1BC4" w:rsidTr="003306D4">
        <w:trPr>
          <w:trHeight w:val="310"/>
        </w:trPr>
        <w:tc>
          <w:tcPr>
            <w:tcW w:w="709" w:type="dxa"/>
            <w:vMerge/>
            <w:tcBorders>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1842" w:type="dxa"/>
            <w:vMerge/>
            <w:tcBorders>
              <w:left w:val="single" w:sz="4" w:space="0" w:color="auto"/>
            </w:tcBorders>
          </w:tcPr>
          <w:p w:rsidR="00AB3E7A" w:rsidRPr="002A1BC4" w:rsidRDefault="00AB3E7A" w:rsidP="003306D4">
            <w:pPr>
              <w:spacing w:after="0" w:line="240" w:lineRule="auto"/>
              <w:jc w:val="both"/>
              <w:rPr>
                <w:rFonts w:ascii="Times New Roman" w:hAnsi="Times New Roman"/>
                <w:sz w:val="24"/>
                <w:szCs w:val="24"/>
              </w:rPr>
            </w:pPr>
          </w:p>
        </w:tc>
        <w:tc>
          <w:tcPr>
            <w:tcW w:w="11483" w:type="dxa"/>
            <w:tcBorders>
              <w:top w:val="single" w:sz="4" w:space="0" w:color="auto"/>
              <w:bottom w:val="single" w:sz="4" w:space="0" w:color="auto"/>
            </w:tcBorders>
          </w:tcPr>
          <w:p w:rsidR="00AB3E7A" w:rsidRPr="002A1BC4" w:rsidRDefault="00AB3E7A" w:rsidP="003306D4">
            <w:pPr>
              <w:pStyle w:val="a3"/>
              <w:spacing w:after="0" w:line="240" w:lineRule="auto"/>
              <w:ind w:left="0"/>
              <w:jc w:val="both"/>
              <w:rPr>
                <w:rFonts w:ascii="Times New Roman" w:hAnsi="Times New Roman"/>
                <w:sz w:val="24"/>
                <w:szCs w:val="24"/>
              </w:rPr>
            </w:pPr>
            <w:r w:rsidRPr="002A1BC4">
              <w:rPr>
                <w:rFonts w:ascii="Times New Roman" w:hAnsi="Times New Roman"/>
                <w:sz w:val="24"/>
                <w:szCs w:val="24"/>
              </w:rPr>
              <w:t>По формированию представлений о форме: «Разные дома», «Поиграй-ка», «Цвет и форма»…</w:t>
            </w:r>
          </w:p>
        </w:tc>
        <w:tc>
          <w:tcPr>
            <w:tcW w:w="850" w:type="dxa"/>
            <w:vMerge/>
            <w:tcBorders>
              <w:righ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c>
          <w:tcPr>
            <w:tcW w:w="709" w:type="dxa"/>
            <w:vMerge/>
            <w:tcBorders>
              <w:lef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r>
      <w:tr w:rsidR="00AB3E7A" w:rsidRPr="002A1BC4" w:rsidTr="003306D4">
        <w:trPr>
          <w:trHeight w:val="242"/>
        </w:trPr>
        <w:tc>
          <w:tcPr>
            <w:tcW w:w="709" w:type="dxa"/>
            <w:vMerge/>
            <w:tcBorders>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1842" w:type="dxa"/>
            <w:vMerge/>
            <w:tcBorders>
              <w:left w:val="single" w:sz="4" w:space="0" w:color="auto"/>
            </w:tcBorders>
          </w:tcPr>
          <w:p w:rsidR="00AB3E7A" w:rsidRPr="002A1BC4" w:rsidRDefault="00AB3E7A" w:rsidP="003306D4">
            <w:pPr>
              <w:spacing w:after="0" w:line="240" w:lineRule="auto"/>
              <w:jc w:val="both"/>
              <w:rPr>
                <w:rFonts w:ascii="Times New Roman" w:hAnsi="Times New Roman"/>
                <w:sz w:val="24"/>
                <w:szCs w:val="24"/>
              </w:rPr>
            </w:pPr>
          </w:p>
        </w:tc>
        <w:tc>
          <w:tcPr>
            <w:tcW w:w="11483" w:type="dxa"/>
            <w:tcBorders>
              <w:top w:val="single" w:sz="4" w:space="0" w:color="auto"/>
              <w:bottom w:val="single" w:sz="4" w:space="0" w:color="auto"/>
            </w:tcBorders>
          </w:tcPr>
          <w:p w:rsidR="00AB3E7A" w:rsidRPr="00210F0B" w:rsidRDefault="00AB3E7A" w:rsidP="003306D4">
            <w:pPr>
              <w:pStyle w:val="a3"/>
              <w:spacing w:after="0" w:line="240" w:lineRule="auto"/>
              <w:ind w:left="0"/>
              <w:jc w:val="both"/>
              <w:rPr>
                <w:rFonts w:ascii="Times New Roman" w:hAnsi="Times New Roman"/>
                <w:color w:val="000000"/>
                <w:sz w:val="24"/>
                <w:szCs w:val="24"/>
              </w:rPr>
            </w:pPr>
            <w:r w:rsidRPr="002A1BC4">
              <w:rPr>
                <w:rFonts w:ascii="Times New Roman" w:hAnsi="Times New Roman"/>
                <w:sz w:val="24"/>
                <w:szCs w:val="24"/>
              </w:rPr>
              <w:t>По формированию пространственных представлений: «Проложи дорожку», «Где лежат предметы?»...</w:t>
            </w:r>
          </w:p>
        </w:tc>
        <w:tc>
          <w:tcPr>
            <w:tcW w:w="850" w:type="dxa"/>
            <w:vMerge/>
            <w:tcBorders>
              <w:righ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c>
          <w:tcPr>
            <w:tcW w:w="709" w:type="dxa"/>
            <w:vMerge/>
            <w:tcBorders>
              <w:lef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r>
      <w:tr w:rsidR="00AB3E7A" w:rsidRPr="002A1BC4" w:rsidTr="003306D4">
        <w:trPr>
          <w:trHeight w:val="233"/>
        </w:trPr>
        <w:tc>
          <w:tcPr>
            <w:tcW w:w="709" w:type="dxa"/>
            <w:vMerge/>
            <w:tcBorders>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1842" w:type="dxa"/>
            <w:vMerge/>
            <w:tcBorders>
              <w:left w:val="single" w:sz="4" w:space="0" w:color="auto"/>
              <w:bottom w:val="single" w:sz="4" w:space="0" w:color="auto"/>
            </w:tcBorders>
          </w:tcPr>
          <w:p w:rsidR="00AB3E7A" w:rsidRPr="002A1BC4" w:rsidRDefault="00AB3E7A" w:rsidP="003306D4">
            <w:pPr>
              <w:spacing w:after="0" w:line="240" w:lineRule="auto"/>
              <w:jc w:val="both"/>
              <w:rPr>
                <w:rFonts w:ascii="Times New Roman" w:hAnsi="Times New Roman"/>
                <w:sz w:val="24"/>
                <w:szCs w:val="24"/>
              </w:rPr>
            </w:pPr>
          </w:p>
        </w:tc>
        <w:tc>
          <w:tcPr>
            <w:tcW w:w="11483" w:type="dxa"/>
            <w:tcBorders>
              <w:top w:val="single" w:sz="4" w:space="0" w:color="auto"/>
              <w:bottom w:val="single" w:sz="4" w:space="0" w:color="auto"/>
            </w:tcBorders>
          </w:tcPr>
          <w:p w:rsidR="00AB3E7A" w:rsidRPr="00210F0B" w:rsidRDefault="00AB3E7A" w:rsidP="003306D4">
            <w:pPr>
              <w:spacing w:after="0" w:line="240" w:lineRule="auto"/>
              <w:jc w:val="both"/>
              <w:rPr>
                <w:rFonts w:ascii="Times New Roman" w:hAnsi="Times New Roman"/>
                <w:color w:val="000000"/>
                <w:sz w:val="24"/>
                <w:szCs w:val="24"/>
              </w:rPr>
            </w:pPr>
            <w:r w:rsidRPr="002A1BC4">
              <w:rPr>
                <w:rFonts w:ascii="Times New Roman" w:hAnsi="Times New Roman"/>
                <w:sz w:val="24"/>
                <w:szCs w:val="24"/>
              </w:rPr>
              <w:t>По формированию представлений о времени: «Части суток», «Домик дней», «Когда это бывает»...</w:t>
            </w:r>
          </w:p>
        </w:tc>
        <w:tc>
          <w:tcPr>
            <w:tcW w:w="850" w:type="dxa"/>
            <w:vMerge/>
            <w:tcBorders>
              <w:bottom w:val="single" w:sz="4" w:space="0" w:color="auto"/>
              <w:righ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c>
          <w:tcPr>
            <w:tcW w:w="709" w:type="dxa"/>
            <w:vMerge/>
            <w:tcBorders>
              <w:left w:val="single" w:sz="4" w:space="0" w:color="auto"/>
              <w:bottom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r>
      <w:tr w:rsidR="00AB3E7A" w:rsidRPr="002A1BC4" w:rsidTr="003306D4">
        <w:trPr>
          <w:trHeight w:val="917"/>
        </w:trPr>
        <w:tc>
          <w:tcPr>
            <w:tcW w:w="709" w:type="dxa"/>
            <w:vMerge/>
            <w:tcBorders>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1842" w:type="dxa"/>
            <w:tcBorders>
              <w:top w:val="single" w:sz="4" w:space="0" w:color="auto"/>
              <w:left w:val="single" w:sz="4" w:space="0" w:color="auto"/>
            </w:tcBorders>
          </w:tcPr>
          <w:p w:rsidR="00AB3E7A" w:rsidRPr="002A1BC4" w:rsidRDefault="00AB3E7A" w:rsidP="003306D4">
            <w:pPr>
              <w:pStyle w:val="a3"/>
              <w:spacing w:after="0" w:line="240" w:lineRule="auto"/>
              <w:ind w:left="0"/>
              <w:jc w:val="both"/>
              <w:rPr>
                <w:rFonts w:ascii="Times New Roman" w:hAnsi="Times New Roman"/>
                <w:sz w:val="24"/>
                <w:szCs w:val="24"/>
              </w:rPr>
            </w:pPr>
            <w:r w:rsidRPr="002A1BC4">
              <w:rPr>
                <w:rFonts w:ascii="Times New Roman" w:hAnsi="Times New Roman"/>
                <w:sz w:val="24"/>
                <w:szCs w:val="24"/>
              </w:rPr>
              <w:t>3.1.4.Тетради и папки с заданиями, ра</w:t>
            </w:r>
            <w:r w:rsidRPr="002A1BC4">
              <w:rPr>
                <w:rFonts w:ascii="Times New Roman" w:hAnsi="Times New Roman"/>
                <w:sz w:val="24"/>
                <w:szCs w:val="24"/>
              </w:rPr>
              <w:t>с</w:t>
            </w:r>
            <w:r w:rsidRPr="002A1BC4">
              <w:rPr>
                <w:rFonts w:ascii="Times New Roman" w:hAnsi="Times New Roman"/>
                <w:sz w:val="24"/>
                <w:szCs w:val="24"/>
              </w:rPr>
              <w:t>краски…</w:t>
            </w:r>
          </w:p>
        </w:tc>
        <w:tc>
          <w:tcPr>
            <w:tcW w:w="11483" w:type="dxa"/>
            <w:tcBorders>
              <w:top w:val="single" w:sz="4" w:space="0" w:color="auto"/>
            </w:tcBorders>
          </w:tcPr>
          <w:p w:rsidR="00AB3E7A" w:rsidRPr="002A1BC4" w:rsidRDefault="00AB3E7A" w:rsidP="003306D4">
            <w:pPr>
              <w:pStyle w:val="a3"/>
              <w:spacing w:after="0" w:line="240" w:lineRule="auto"/>
              <w:ind w:left="0"/>
              <w:jc w:val="both"/>
              <w:rPr>
                <w:rFonts w:ascii="Times New Roman" w:hAnsi="Times New Roman"/>
                <w:sz w:val="24"/>
                <w:szCs w:val="24"/>
              </w:rPr>
            </w:pPr>
            <w:r w:rsidRPr="002A1BC4">
              <w:rPr>
                <w:rFonts w:ascii="Times New Roman" w:hAnsi="Times New Roman"/>
                <w:sz w:val="24"/>
                <w:szCs w:val="24"/>
              </w:rPr>
              <w:t>Для обучения детей счёту, составу числа, для решения и составления арифметических задач, для упражн</w:t>
            </w:r>
            <w:r w:rsidRPr="002A1BC4">
              <w:rPr>
                <w:rFonts w:ascii="Times New Roman" w:hAnsi="Times New Roman"/>
                <w:sz w:val="24"/>
                <w:szCs w:val="24"/>
              </w:rPr>
              <w:t>е</w:t>
            </w:r>
            <w:r w:rsidRPr="002A1BC4">
              <w:rPr>
                <w:rFonts w:ascii="Times New Roman" w:hAnsi="Times New Roman"/>
                <w:sz w:val="24"/>
                <w:szCs w:val="24"/>
              </w:rPr>
              <w:t xml:space="preserve">ний в распознавании величины предметов, </w:t>
            </w:r>
            <w:r w:rsidRPr="00210F0B">
              <w:rPr>
                <w:rFonts w:ascii="Times New Roman" w:hAnsi="Times New Roman"/>
                <w:color w:val="000000"/>
                <w:sz w:val="24"/>
                <w:szCs w:val="24"/>
              </w:rPr>
              <w:t xml:space="preserve">формы предметов и геометрических фигур, </w:t>
            </w:r>
            <w:r w:rsidRPr="002A1BC4">
              <w:rPr>
                <w:rFonts w:ascii="Times New Roman" w:hAnsi="Times New Roman"/>
                <w:sz w:val="24"/>
                <w:szCs w:val="24"/>
              </w:rPr>
              <w:t xml:space="preserve">в пространственной ориентировке, в ориентировке во времени, </w:t>
            </w:r>
            <w:r w:rsidRPr="00210F0B">
              <w:rPr>
                <w:rFonts w:ascii="Times New Roman" w:hAnsi="Times New Roman"/>
                <w:color w:val="000000"/>
                <w:sz w:val="24"/>
                <w:szCs w:val="24"/>
              </w:rPr>
              <w:t>для развития логического мышления, воображения, внимания.</w:t>
            </w:r>
          </w:p>
        </w:tc>
        <w:tc>
          <w:tcPr>
            <w:tcW w:w="850" w:type="dxa"/>
            <w:tcBorders>
              <w:top w:val="single" w:sz="4" w:space="0" w:color="auto"/>
              <w:righ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c>
          <w:tcPr>
            <w:tcW w:w="709" w:type="dxa"/>
            <w:tcBorders>
              <w:top w:val="single" w:sz="4" w:space="0" w:color="auto"/>
              <w:lef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r>
      <w:tr w:rsidR="00AB3E7A" w:rsidRPr="002A1BC4" w:rsidTr="003306D4">
        <w:trPr>
          <w:trHeight w:val="243"/>
        </w:trPr>
        <w:tc>
          <w:tcPr>
            <w:tcW w:w="709" w:type="dxa"/>
            <w:vMerge/>
            <w:tcBorders>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1842" w:type="dxa"/>
            <w:vMerge w:val="restart"/>
            <w:tcBorders>
              <w:top w:val="single" w:sz="4" w:space="0" w:color="auto"/>
              <w:left w:val="single" w:sz="4" w:space="0" w:color="auto"/>
            </w:tcBorders>
          </w:tcPr>
          <w:p w:rsidR="00AB3E7A" w:rsidRPr="002A1BC4" w:rsidRDefault="00AB3E7A" w:rsidP="003306D4">
            <w:pPr>
              <w:pStyle w:val="a3"/>
              <w:spacing w:after="0" w:line="240" w:lineRule="auto"/>
              <w:ind w:left="0"/>
              <w:jc w:val="both"/>
              <w:rPr>
                <w:rFonts w:ascii="Times New Roman" w:hAnsi="Times New Roman"/>
                <w:sz w:val="24"/>
                <w:szCs w:val="24"/>
              </w:rPr>
            </w:pPr>
            <w:r w:rsidRPr="002A1BC4">
              <w:rPr>
                <w:rFonts w:ascii="Times New Roman" w:hAnsi="Times New Roman"/>
                <w:sz w:val="24"/>
                <w:szCs w:val="24"/>
              </w:rPr>
              <w:t>3.1.5.Материал по логике:</w:t>
            </w:r>
          </w:p>
          <w:p w:rsidR="00AB3E7A" w:rsidRPr="002A1BC4" w:rsidRDefault="00AB3E7A" w:rsidP="003306D4">
            <w:pPr>
              <w:spacing w:after="0" w:line="240" w:lineRule="auto"/>
              <w:jc w:val="both"/>
              <w:rPr>
                <w:rFonts w:ascii="Times New Roman" w:hAnsi="Times New Roman"/>
                <w:sz w:val="24"/>
                <w:szCs w:val="24"/>
              </w:rPr>
            </w:pPr>
          </w:p>
        </w:tc>
        <w:tc>
          <w:tcPr>
            <w:tcW w:w="11483" w:type="dxa"/>
            <w:tcBorders>
              <w:top w:val="single" w:sz="4" w:space="0" w:color="auto"/>
              <w:bottom w:val="single" w:sz="4" w:space="0" w:color="auto"/>
            </w:tcBorders>
          </w:tcPr>
          <w:p w:rsidR="00AB3E7A" w:rsidRPr="00210F0B" w:rsidRDefault="00AB3E7A" w:rsidP="003306D4">
            <w:pPr>
              <w:pStyle w:val="a3"/>
              <w:spacing w:after="0" w:line="240" w:lineRule="auto"/>
              <w:ind w:left="0"/>
              <w:jc w:val="both"/>
              <w:rPr>
                <w:rFonts w:ascii="Times New Roman" w:hAnsi="Times New Roman"/>
                <w:color w:val="000000"/>
                <w:sz w:val="24"/>
                <w:szCs w:val="24"/>
              </w:rPr>
            </w:pPr>
            <w:r w:rsidRPr="002A1BC4">
              <w:rPr>
                <w:rFonts w:ascii="Times New Roman" w:hAnsi="Times New Roman"/>
                <w:sz w:val="24"/>
                <w:szCs w:val="24"/>
              </w:rPr>
              <w:t>Загадки, ребусы, кроссворды, занимательные задачи,</w:t>
            </w:r>
            <w:r w:rsidRPr="00210F0B">
              <w:rPr>
                <w:rFonts w:ascii="Times New Roman" w:hAnsi="Times New Roman"/>
                <w:color w:val="000000"/>
                <w:sz w:val="24"/>
                <w:szCs w:val="24"/>
              </w:rPr>
              <w:t xml:space="preserve"> стихи - шутки, задачи-шутки…</w:t>
            </w:r>
          </w:p>
        </w:tc>
        <w:tc>
          <w:tcPr>
            <w:tcW w:w="850" w:type="dxa"/>
            <w:vMerge w:val="restart"/>
            <w:tcBorders>
              <w:top w:val="single" w:sz="4" w:space="0" w:color="auto"/>
              <w:righ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c>
          <w:tcPr>
            <w:tcW w:w="709" w:type="dxa"/>
            <w:vMerge w:val="restart"/>
            <w:tcBorders>
              <w:top w:val="single" w:sz="4" w:space="0" w:color="auto"/>
              <w:lef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r>
      <w:tr w:rsidR="00AB3E7A" w:rsidRPr="002A1BC4" w:rsidTr="003306D4">
        <w:trPr>
          <w:trHeight w:val="541"/>
        </w:trPr>
        <w:tc>
          <w:tcPr>
            <w:tcW w:w="709" w:type="dxa"/>
            <w:vMerge/>
            <w:tcBorders>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1842" w:type="dxa"/>
            <w:vMerge/>
            <w:tcBorders>
              <w:lef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11483" w:type="dxa"/>
            <w:tcBorders>
              <w:top w:val="single" w:sz="4" w:space="0" w:color="auto"/>
              <w:bottom w:val="single" w:sz="4" w:space="0" w:color="auto"/>
            </w:tcBorders>
          </w:tcPr>
          <w:p w:rsidR="00AB3E7A" w:rsidRPr="002A1BC4" w:rsidRDefault="00AB3E7A" w:rsidP="003306D4">
            <w:pPr>
              <w:pStyle w:val="a3"/>
              <w:spacing w:after="0" w:line="240" w:lineRule="auto"/>
              <w:ind w:left="0"/>
              <w:jc w:val="both"/>
              <w:rPr>
                <w:rFonts w:ascii="Times New Roman" w:hAnsi="Times New Roman"/>
                <w:sz w:val="24"/>
                <w:szCs w:val="24"/>
              </w:rPr>
            </w:pPr>
            <w:r w:rsidRPr="002A1BC4">
              <w:rPr>
                <w:rFonts w:ascii="Times New Roman" w:hAnsi="Times New Roman"/>
                <w:sz w:val="24"/>
                <w:szCs w:val="24"/>
              </w:rPr>
              <w:t>Дидактические игры на логику: «Найди отличия», «Чем похожи?», «Пройди лабиринт», «Продолжи ряд», «На что похоже?», игры на классификацию, составление целого из частей…</w:t>
            </w:r>
          </w:p>
        </w:tc>
        <w:tc>
          <w:tcPr>
            <w:tcW w:w="850" w:type="dxa"/>
            <w:vMerge/>
            <w:tcBorders>
              <w:righ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c>
          <w:tcPr>
            <w:tcW w:w="709" w:type="dxa"/>
            <w:vMerge/>
            <w:tcBorders>
              <w:lef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r>
      <w:tr w:rsidR="00AB3E7A" w:rsidRPr="002A1BC4" w:rsidTr="003306D4">
        <w:trPr>
          <w:trHeight w:val="364"/>
        </w:trPr>
        <w:tc>
          <w:tcPr>
            <w:tcW w:w="709" w:type="dxa"/>
            <w:vMerge/>
            <w:tcBorders>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1842" w:type="dxa"/>
            <w:vMerge/>
            <w:tcBorders>
              <w:lef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11483" w:type="dxa"/>
            <w:tcBorders>
              <w:top w:val="single" w:sz="4" w:space="0" w:color="auto"/>
              <w:bottom w:val="single" w:sz="4" w:space="0" w:color="auto"/>
            </w:tcBorders>
          </w:tcPr>
          <w:p w:rsidR="00AB3E7A" w:rsidRPr="00210F0B" w:rsidRDefault="00AB3E7A" w:rsidP="003306D4">
            <w:pPr>
              <w:spacing w:after="0" w:line="240" w:lineRule="auto"/>
              <w:jc w:val="both"/>
              <w:rPr>
                <w:rFonts w:ascii="Times New Roman" w:hAnsi="Times New Roman"/>
                <w:color w:val="000000"/>
                <w:sz w:val="24"/>
                <w:szCs w:val="24"/>
              </w:rPr>
            </w:pPr>
            <w:r w:rsidRPr="002A1BC4">
              <w:rPr>
                <w:rFonts w:ascii="Times New Roman" w:hAnsi="Times New Roman"/>
                <w:sz w:val="24"/>
                <w:szCs w:val="24"/>
              </w:rPr>
              <w:t>Головоломки «</w:t>
            </w:r>
            <w:proofErr w:type="spellStart"/>
            <w:r w:rsidRPr="002A1BC4">
              <w:rPr>
                <w:rFonts w:ascii="Times New Roman" w:hAnsi="Times New Roman"/>
                <w:sz w:val="24"/>
                <w:szCs w:val="24"/>
              </w:rPr>
              <w:t>Танграм</w:t>
            </w:r>
            <w:proofErr w:type="spellEnd"/>
            <w:r w:rsidRPr="002A1BC4">
              <w:rPr>
                <w:rFonts w:ascii="Times New Roman" w:hAnsi="Times New Roman"/>
                <w:sz w:val="24"/>
                <w:szCs w:val="24"/>
              </w:rPr>
              <w:t>», «Волшебный круг», «</w:t>
            </w:r>
            <w:proofErr w:type="spellStart"/>
            <w:r w:rsidRPr="002A1BC4">
              <w:rPr>
                <w:rFonts w:ascii="Times New Roman" w:hAnsi="Times New Roman"/>
                <w:sz w:val="24"/>
                <w:szCs w:val="24"/>
              </w:rPr>
              <w:t>Колумбово</w:t>
            </w:r>
            <w:proofErr w:type="spellEnd"/>
            <w:r w:rsidRPr="002A1BC4">
              <w:rPr>
                <w:rFonts w:ascii="Times New Roman" w:hAnsi="Times New Roman"/>
                <w:sz w:val="24"/>
                <w:szCs w:val="24"/>
              </w:rPr>
              <w:t xml:space="preserve"> яйцо»</w:t>
            </w:r>
            <w:r w:rsidRPr="00210F0B">
              <w:rPr>
                <w:rFonts w:ascii="Times New Roman" w:hAnsi="Times New Roman"/>
                <w:color w:val="000000"/>
                <w:sz w:val="24"/>
                <w:szCs w:val="24"/>
              </w:rPr>
              <w:t xml:space="preserve">, блоки </w:t>
            </w:r>
            <w:proofErr w:type="spellStart"/>
            <w:r w:rsidRPr="00210F0B">
              <w:rPr>
                <w:rFonts w:ascii="Times New Roman" w:hAnsi="Times New Roman"/>
                <w:color w:val="000000"/>
                <w:sz w:val="24"/>
                <w:szCs w:val="24"/>
              </w:rPr>
              <w:t>Дьенеша</w:t>
            </w:r>
            <w:proofErr w:type="spellEnd"/>
            <w:r w:rsidRPr="00210F0B">
              <w:rPr>
                <w:rFonts w:ascii="Times New Roman" w:hAnsi="Times New Roman"/>
                <w:color w:val="000000"/>
                <w:sz w:val="24"/>
                <w:szCs w:val="24"/>
              </w:rPr>
              <w:t xml:space="preserve">, палочки </w:t>
            </w:r>
            <w:proofErr w:type="spellStart"/>
            <w:r w:rsidRPr="00210F0B">
              <w:rPr>
                <w:rFonts w:ascii="Times New Roman" w:hAnsi="Times New Roman"/>
                <w:color w:val="000000"/>
                <w:sz w:val="24"/>
                <w:szCs w:val="24"/>
              </w:rPr>
              <w:t>Кюизенера</w:t>
            </w:r>
            <w:proofErr w:type="spellEnd"/>
            <w:r w:rsidRPr="00210F0B">
              <w:rPr>
                <w:rFonts w:ascii="Times New Roman" w:hAnsi="Times New Roman"/>
                <w:color w:val="000000"/>
                <w:sz w:val="24"/>
                <w:szCs w:val="24"/>
              </w:rPr>
              <w:t>…</w:t>
            </w:r>
          </w:p>
        </w:tc>
        <w:tc>
          <w:tcPr>
            <w:tcW w:w="850" w:type="dxa"/>
            <w:vMerge/>
            <w:tcBorders>
              <w:righ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c>
          <w:tcPr>
            <w:tcW w:w="709" w:type="dxa"/>
            <w:vMerge/>
            <w:tcBorders>
              <w:lef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r>
      <w:tr w:rsidR="00AB3E7A" w:rsidRPr="002A1BC4" w:rsidTr="003306D4">
        <w:trPr>
          <w:trHeight w:val="506"/>
        </w:trPr>
        <w:tc>
          <w:tcPr>
            <w:tcW w:w="709" w:type="dxa"/>
            <w:vMerge/>
            <w:tcBorders>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1842" w:type="dxa"/>
            <w:vMerge/>
            <w:tcBorders>
              <w:lef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11483" w:type="dxa"/>
            <w:tcBorders>
              <w:top w:val="single" w:sz="4" w:space="0" w:color="auto"/>
              <w:bottom w:val="single" w:sz="4" w:space="0" w:color="auto"/>
            </w:tcBorders>
          </w:tcPr>
          <w:p w:rsidR="00AB3E7A" w:rsidRPr="002A1BC4" w:rsidRDefault="00AB3E7A" w:rsidP="003306D4">
            <w:pPr>
              <w:spacing w:after="0" w:line="240" w:lineRule="auto"/>
              <w:jc w:val="both"/>
              <w:rPr>
                <w:rFonts w:ascii="Times New Roman" w:hAnsi="Times New Roman"/>
                <w:sz w:val="24"/>
                <w:szCs w:val="24"/>
              </w:rPr>
            </w:pPr>
            <w:r w:rsidRPr="00210F0B">
              <w:rPr>
                <w:rFonts w:ascii="Times New Roman" w:hAnsi="Times New Roman"/>
                <w:color w:val="000000"/>
                <w:sz w:val="24"/>
                <w:szCs w:val="24"/>
              </w:rPr>
              <w:t>Наборы таблиц и карточек с предметными и условно-схематическими изображениями для классификации по 2-3 признакам одновременно (логические таблицы).</w:t>
            </w:r>
          </w:p>
        </w:tc>
        <w:tc>
          <w:tcPr>
            <w:tcW w:w="850" w:type="dxa"/>
            <w:vMerge/>
            <w:tcBorders>
              <w:righ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c>
          <w:tcPr>
            <w:tcW w:w="709" w:type="dxa"/>
            <w:vMerge/>
            <w:tcBorders>
              <w:lef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r>
      <w:tr w:rsidR="00AB3E7A" w:rsidRPr="002A1BC4" w:rsidTr="003306D4">
        <w:trPr>
          <w:trHeight w:val="237"/>
        </w:trPr>
        <w:tc>
          <w:tcPr>
            <w:tcW w:w="709" w:type="dxa"/>
            <w:vMerge/>
            <w:tcBorders>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1842" w:type="dxa"/>
            <w:vMerge/>
            <w:tcBorders>
              <w:lef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11483" w:type="dxa"/>
            <w:tcBorders>
              <w:top w:val="single" w:sz="4" w:space="0" w:color="auto"/>
              <w:bottom w:val="single" w:sz="4" w:space="0" w:color="auto"/>
            </w:tcBorders>
          </w:tcPr>
          <w:p w:rsidR="00AB3E7A" w:rsidRPr="00210F0B" w:rsidRDefault="00AB3E7A" w:rsidP="003306D4">
            <w:pPr>
              <w:spacing w:after="0" w:line="240" w:lineRule="auto"/>
              <w:jc w:val="both"/>
              <w:rPr>
                <w:rFonts w:ascii="Times New Roman" w:hAnsi="Times New Roman"/>
                <w:color w:val="000000"/>
                <w:sz w:val="24"/>
                <w:szCs w:val="24"/>
              </w:rPr>
            </w:pPr>
            <w:r w:rsidRPr="002A1BC4">
              <w:rPr>
                <w:rFonts w:ascii="Times New Roman" w:hAnsi="Times New Roman"/>
                <w:sz w:val="24"/>
                <w:szCs w:val="24"/>
              </w:rPr>
              <w:t>Набор головоломок со схемами последовательных преобразований: змейка, лабиринты, пирамида…</w:t>
            </w:r>
          </w:p>
        </w:tc>
        <w:tc>
          <w:tcPr>
            <w:tcW w:w="850" w:type="dxa"/>
            <w:vMerge/>
            <w:tcBorders>
              <w:righ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c>
          <w:tcPr>
            <w:tcW w:w="709" w:type="dxa"/>
            <w:vMerge/>
            <w:tcBorders>
              <w:lef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r>
      <w:tr w:rsidR="00AB3E7A" w:rsidRPr="002A1BC4" w:rsidTr="003306D4">
        <w:trPr>
          <w:trHeight w:val="302"/>
        </w:trPr>
        <w:tc>
          <w:tcPr>
            <w:tcW w:w="709" w:type="dxa"/>
            <w:vMerge/>
            <w:tcBorders>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1842" w:type="dxa"/>
            <w:vMerge/>
            <w:tcBorders>
              <w:left w:val="single" w:sz="4" w:space="0" w:color="auto"/>
              <w:bottom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11483" w:type="dxa"/>
            <w:tcBorders>
              <w:top w:val="single" w:sz="4" w:space="0" w:color="auto"/>
              <w:bottom w:val="single" w:sz="4" w:space="0" w:color="auto"/>
            </w:tcBorders>
          </w:tcPr>
          <w:p w:rsidR="00AB3E7A" w:rsidRPr="00210F0B" w:rsidRDefault="00AB3E7A" w:rsidP="003306D4">
            <w:pPr>
              <w:spacing w:after="0" w:line="240" w:lineRule="auto"/>
              <w:jc w:val="both"/>
              <w:rPr>
                <w:rFonts w:ascii="Times New Roman" w:hAnsi="Times New Roman"/>
                <w:color w:val="000000"/>
                <w:sz w:val="24"/>
                <w:szCs w:val="24"/>
              </w:rPr>
            </w:pPr>
            <w:r w:rsidRPr="00210F0B">
              <w:rPr>
                <w:rFonts w:ascii="Times New Roman" w:hAnsi="Times New Roman"/>
                <w:color w:val="000000"/>
                <w:sz w:val="24"/>
                <w:szCs w:val="24"/>
              </w:rPr>
              <w:t>Шашки, шахматы…</w:t>
            </w:r>
          </w:p>
        </w:tc>
        <w:tc>
          <w:tcPr>
            <w:tcW w:w="850" w:type="dxa"/>
            <w:vMerge/>
            <w:tcBorders>
              <w:bottom w:val="single" w:sz="4" w:space="0" w:color="auto"/>
              <w:righ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c>
          <w:tcPr>
            <w:tcW w:w="709" w:type="dxa"/>
            <w:vMerge/>
            <w:tcBorders>
              <w:left w:val="single" w:sz="4" w:space="0" w:color="auto"/>
              <w:bottom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r>
      <w:tr w:rsidR="00AB3E7A" w:rsidRPr="002A1BC4" w:rsidTr="003306D4">
        <w:trPr>
          <w:trHeight w:val="555"/>
        </w:trPr>
        <w:tc>
          <w:tcPr>
            <w:tcW w:w="709" w:type="dxa"/>
            <w:vMerge/>
            <w:tcBorders>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1842" w:type="dxa"/>
            <w:tcBorders>
              <w:top w:val="single" w:sz="4" w:space="0" w:color="auto"/>
              <w:left w:val="single" w:sz="4" w:space="0" w:color="auto"/>
            </w:tcBorders>
          </w:tcPr>
          <w:p w:rsidR="00AB3E7A" w:rsidRPr="002A1BC4" w:rsidRDefault="00AB3E7A" w:rsidP="003306D4">
            <w:pPr>
              <w:spacing w:after="0" w:line="240" w:lineRule="auto"/>
              <w:rPr>
                <w:rFonts w:ascii="Times New Roman" w:hAnsi="Times New Roman"/>
                <w:sz w:val="24"/>
                <w:szCs w:val="24"/>
              </w:rPr>
            </w:pPr>
            <w:r w:rsidRPr="00210F0B">
              <w:rPr>
                <w:rFonts w:ascii="Times New Roman" w:hAnsi="Times New Roman"/>
                <w:color w:val="000000"/>
                <w:sz w:val="24"/>
                <w:szCs w:val="24"/>
              </w:rPr>
              <w:t>3.1.6.Схемы и планы</w:t>
            </w:r>
          </w:p>
        </w:tc>
        <w:tc>
          <w:tcPr>
            <w:tcW w:w="11483" w:type="dxa"/>
            <w:tcBorders>
              <w:top w:val="single" w:sz="4" w:space="0" w:color="auto"/>
            </w:tcBorders>
          </w:tcPr>
          <w:p w:rsidR="00AB3E7A" w:rsidRPr="002A1BC4" w:rsidRDefault="00AB3E7A" w:rsidP="003306D4">
            <w:pPr>
              <w:spacing w:after="0" w:line="240" w:lineRule="auto"/>
              <w:jc w:val="both"/>
              <w:rPr>
                <w:rFonts w:ascii="Times New Roman" w:hAnsi="Times New Roman"/>
                <w:sz w:val="24"/>
                <w:szCs w:val="24"/>
              </w:rPr>
            </w:pPr>
            <w:r w:rsidRPr="00210F0B">
              <w:rPr>
                <w:rFonts w:ascii="Times New Roman" w:hAnsi="Times New Roman"/>
                <w:color w:val="000000"/>
                <w:sz w:val="24"/>
                <w:szCs w:val="24"/>
              </w:rPr>
              <w:t>Схема групповой комнаты, детского сада, территории ДОУ…</w:t>
            </w:r>
          </w:p>
          <w:p w:rsidR="00AB3E7A" w:rsidRPr="002A1BC4" w:rsidRDefault="00AB3E7A" w:rsidP="003306D4">
            <w:pPr>
              <w:spacing w:after="0" w:line="240" w:lineRule="auto"/>
              <w:jc w:val="both"/>
              <w:rPr>
                <w:rFonts w:ascii="Times New Roman" w:hAnsi="Times New Roman"/>
                <w:sz w:val="24"/>
                <w:szCs w:val="24"/>
              </w:rPr>
            </w:pPr>
            <w:r w:rsidRPr="00210F0B">
              <w:rPr>
                <w:rFonts w:ascii="Times New Roman" w:hAnsi="Times New Roman"/>
                <w:color w:val="000000"/>
                <w:sz w:val="24"/>
                <w:szCs w:val="24"/>
              </w:rPr>
              <w:t>Схемы маршрутов от дома до д/</w:t>
            </w:r>
            <w:proofErr w:type="gramStart"/>
            <w:r w:rsidRPr="00210F0B">
              <w:rPr>
                <w:rFonts w:ascii="Times New Roman" w:hAnsi="Times New Roman"/>
                <w:color w:val="000000"/>
                <w:sz w:val="24"/>
                <w:szCs w:val="24"/>
              </w:rPr>
              <w:t>с</w:t>
            </w:r>
            <w:proofErr w:type="gramEnd"/>
            <w:r w:rsidRPr="00210F0B">
              <w:rPr>
                <w:rFonts w:ascii="Times New Roman" w:hAnsi="Times New Roman"/>
                <w:color w:val="000000"/>
                <w:sz w:val="24"/>
                <w:szCs w:val="24"/>
              </w:rPr>
              <w:t xml:space="preserve">, от д/с до школы, от д/с до библиотеки… </w:t>
            </w:r>
          </w:p>
        </w:tc>
        <w:tc>
          <w:tcPr>
            <w:tcW w:w="850" w:type="dxa"/>
            <w:tcBorders>
              <w:top w:val="single" w:sz="4" w:space="0" w:color="auto"/>
              <w:righ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c>
          <w:tcPr>
            <w:tcW w:w="709" w:type="dxa"/>
            <w:tcBorders>
              <w:top w:val="single" w:sz="4" w:space="0" w:color="auto"/>
              <w:lef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r>
      <w:tr w:rsidR="00AB3E7A" w:rsidRPr="002A1BC4" w:rsidTr="003306D4">
        <w:trPr>
          <w:trHeight w:val="303"/>
        </w:trPr>
        <w:tc>
          <w:tcPr>
            <w:tcW w:w="2551" w:type="dxa"/>
            <w:gridSpan w:val="2"/>
            <w:tcBorders>
              <w:top w:val="single" w:sz="4" w:space="0" w:color="auto"/>
              <w:bottom w:val="single" w:sz="4" w:space="0" w:color="auto"/>
            </w:tcBorders>
          </w:tcPr>
          <w:p w:rsidR="00AB3E7A" w:rsidRPr="00210F0B" w:rsidRDefault="00AB3E7A" w:rsidP="003306D4">
            <w:pPr>
              <w:spacing w:after="0" w:line="240" w:lineRule="auto"/>
              <w:jc w:val="both"/>
              <w:rPr>
                <w:rFonts w:ascii="Times New Roman" w:hAnsi="Times New Roman"/>
                <w:iCs/>
                <w:sz w:val="24"/>
                <w:szCs w:val="24"/>
                <w:lang w:eastAsia="en-US"/>
              </w:rPr>
            </w:pPr>
            <w:r w:rsidRPr="00210F0B">
              <w:rPr>
                <w:rFonts w:ascii="Times New Roman" w:hAnsi="Times New Roman"/>
                <w:iCs/>
                <w:sz w:val="24"/>
                <w:szCs w:val="24"/>
                <w:lang w:eastAsia="en-US"/>
              </w:rPr>
              <w:t>3.2.Инструменты</w:t>
            </w:r>
          </w:p>
        </w:tc>
        <w:tc>
          <w:tcPr>
            <w:tcW w:w="11483" w:type="dxa"/>
            <w:tcBorders>
              <w:top w:val="single" w:sz="4" w:space="0" w:color="auto"/>
              <w:bottom w:val="single" w:sz="4" w:space="0" w:color="auto"/>
            </w:tcBorders>
          </w:tcPr>
          <w:p w:rsidR="00AB3E7A" w:rsidRPr="00210F0B" w:rsidRDefault="00AB3E7A" w:rsidP="003306D4">
            <w:pPr>
              <w:spacing w:after="0" w:line="240" w:lineRule="auto"/>
              <w:jc w:val="both"/>
              <w:rPr>
                <w:rFonts w:ascii="Times New Roman" w:hAnsi="Times New Roman"/>
                <w:bCs/>
                <w:iCs/>
                <w:sz w:val="24"/>
                <w:szCs w:val="24"/>
                <w:lang w:eastAsia="en-US"/>
              </w:rPr>
            </w:pPr>
            <w:r w:rsidRPr="00210F0B">
              <w:rPr>
                <w:rFonts w:ascii="Times New Roman" w:hAnsi="Times New Roman"/>
                <w:bCs/>
                <w:iCs/>
                <w:sz w:val="24"/>
                <w:szCs w:val="24"/>
                <w:lang w:eastAsia="en-US"/>
              </w:rPr>
              <w:t>Линейки, сантиметры, ростомер для детей и кукол, набор лекал, циркуль, термометры, часы песочные (на разные отрезки времени), часы механические с прозрачными стенками, весы рычажные с набором разнов</w:t>
            </w:r>
            <w:r w:rsidRPr="00210F0B">
              <w:rPr>
                <w:rFonts w:ascii="Times New Roman" w:hAnsi="Times New Roman"/>
                <w:bCs/>
                <w:iCs/>
                <w:sz w:val="24"/>
                <w:szCs w:val="24"/>
                <w:lang w:eastAsia="en-US"/>
              </w:rPr>
              <w:t>е</w:t>
            </w:r>
            <w:r w:rsidRPr="00210F0B">
              <w:rPr>
                <w:rFonts w:ascii="Times New Roman" w:hAnsi="Times New Roman"/>
                <w:bCs/>
                <w:iCs/>
                <w:sz w:val="24"/>
                <w:szCs w:val="24"/>
                <w:lang w:eastAsia="en-US"/>
              </w:rPr>
              <w:t xml:space="preserve">сов и электронные, трафареты, счётная линейка, счёты, веер с цифрами до 20, </w:t>
            </w:r>
            <w:proofErr w:type="spellStart"/>
            <w:r w:rsidRPr="00210F0B">
              <w:rPr>
                <w:rFonts w:ascii="Times New Roman" w:hAnsi="Times New Roman"/>
                <w:bCs/>
                <w:iCs/>
                <w:sz w:val="24"/>
                <w:szCs w:val="24"/>
                <w:lang w:eastAsia="en-US"/>
              </w:rPr>
              <w:t>фланелеграф</w:t>
            </w:r>
            <w:proofErr w:type="spellEnd"/>
            <w:r w:rsidRPr="00210F0B">
              <w:rPr>
                <w:rFonts w:ascii="Times New Roman" w:hAnsi="Times New Roman"/>
                <w:bCs/>
                <w:iCs/>
                <w:sz w:val="24"/>
                <w:szCs w:val="24"/>
                <w:lang w:eastAsia="en-US"/>
              </w:rPr>
              <w:t>…</w:t>
            </w:r>
          </w:p>
        </w:tc>
        <w:tc>
          <w:tcPr>
            <w:tcW w:w="850" w:type="dxa"/>
            <w:tcBorders>
              <w:top w:val="single" w:sz="4" w:space="0" w:color="auto"/>
              <w:bottom w:val="single" w:sz="4" w:space="0" w:color="auto"/>
              <w:righ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r>
      <w:tr w:rsidR="00AB3E7A" w:rsidRPr="002A1BC4" w:rsidTr="003306D4">
        <w:trPr>
          <w:trHeight w:val="1440"/>
        </w:trPr>
        <w:tc>
          <w:tcPr>
            <w:tcW w:w="2551" w:type="dxa"/>
            <w:gridSpan w:val="2"/>
            <w:tcBorders>
              <w:top w:val="single" w:sz="4" w:space="0" w:color="auto"/>
              <w:bottom w:val="single" w:sz="4" w:space="0" w:color="auto"/>
            </w:tcBorders>
          </w:tcPr>
          <w:p w:rsidR="00AB3E7A" w:rsidRPr="00210F0B" w:rsidRDefault="00AB3E7A" w:rsidP="003306D4">
            <w:pPr>
              <w:spacing w:after="0" w:line="240" w:lineRule="auto"/>
              <w:jc w:val="both"/>
              <w:rPr>
                <w:rFonts w:ascii="Times New Roman" w:hAnsi="Times New Roman"/>
                <w:iCs/>
                <w:sz w:val="24"/>
                <w:szCs w:val="24"/>
                <w:lang w:eastAsia="en-US"/>
              </w:rPr>
            </w:pPr>
            <w:r w:rsidRPr="00210F0B">
              <w:rPr>
                <w:rFonts w:ascii="Times New Roman" w:hAnsi="Times New Roman"/>
                <w:iCs/>
                <w:sz w:val="24"/>
                <w:szCs w:val="24"/>
                <w:lang w:eastAsia="en-US"/>
              </w:rPr>
              <w:t xml:space="preserve">3.3.Наличие схем, предметов-провокаторов </w:t>
            </w:r>
          </w:p>
        </w:tc>
        <w:tc>
          <w:tcPr>
            <w:tcW w:w="11483" w:type="dxa"/>
            <w:tcBorders>
              <w:top w:val="single" w:sz="4" w:space="0" w:color="auto"/>
              <w:bottom w:val="single" w:sz="4" w:space="0" w:color="auto"/>
            </w:tcBorders>
          </w:tcPr>
          <w:p w:rsidR="00AB3E7A" w:rsidRPr="002A1BC4" w:rsidRDefault="00AB3E7A" w:rsidP="003306D4">
            <w:pPr>
              <w:spacing w:after="0" w:line="240" w:lineRule="auto"/>
              <w:jc w:val="both"/>
              <w:rPr>
                <w:rFonts w:ascii="Times New Roman" w:hAnsi="Times New Roman"/>
                <w:sz w:val="24"/>
                <w:szCs w:val="24"/>
              </w:rPr>
            </w:pPr>
            <w:r w:rsidRPr="00210F0B">
              <w:rPr>
                <w:rFonts w:ascii="Times New Roman" w:hAnsi="Times New Roman"/>
                <w:color w:val="000000"/>
                <w:sz w:val="24"/>
                <w:szCs w:val="24"/>
              </w:rPr>
              <w:t>Модели временных отношений: сутки, дни недели,</w:t>
            </w:r>
            <w:r w:rsidRPr="002A1BC4">
              <w:rPr>
                <w:rFonts w:ascii="Times New Roman" w:hAnsi="Times New Roman"/>
                <w:sz w:val="24"/>
                <w:szCs w:val="24"/>
              </w:rPr>
              <w:t xml:space="preserve"> </w:t>
            </w:r>
            <w:r w:rsidRPr="00210F0B">
              <w:rPr>
                <w:rFonts w:ascii="Times New Roman" w:hAnsi="Times New Roman"/>
                <w:color w:val="000000"/>
                <w:sz w:val="24"/>
                <w:szCs w:val="24"/>
              </w:rPr>
              <w:t xml:space="preserve">календарь… </w:t>
            </w:r>
          </w:p>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 xml:space="preserve">Рисунки и фотографии различных геометрических тел, изображения линий (прямых, кривых, </w:t>
            </w:r>
            <w:proofErr w:type="gramStart"/>
            <w:r w:rsidRPr="002A1BC4">
              <w:rPr>
                <w:rFonts w:ascii="Times New Roman" w:hAnsi="Times New Roman"/>
                <w:sz w:val="24"/>
                <w:szCs w:val="24"/>
              </w:rPr>
              <w:t>ломанных</w:t>
            </w:r>
            <w:proofErr w:type="gramEnd"/>
            <w:r w:rsidRPr="002A1BC4">
              <w:rPr>
                <w:rFonts w:ascii="Times New Roman" w:hAnsi="Times New Roman"/>
                <w:sz w:val="24"/>
                <w:szCs w:val="24"/>
              </w:rPr>
              <w:t>), отрезков, лучей, иллюстрации из книг по занимательной математике для дошкольников, детской худож</w:t>
            </w:r>
            <w:r w:rsidRPr="002A1BC4">
              <w:rPr>
                <w:rFonts w:ascii="Times New Roman" w:hAnsi="Times New Roman"/>
                <w:sz w:val="24"/>
                <w:szCs w:val="24"/>
              </w:rPr>
              <w:t>е</w:t>
            </w:r>
            <w:r w:rsidRPr="002A1BC4">
              <w:rPr>
                <w:rFonts w:ascii="Times New Roman" w:hAnsi="Times New Roman"/>
                <w:sz w:val="24"/>
                <w:szCs w:val="24"/>
              </w:rPr>
              <w:t xml:space="preserve">ственной литературы (герои детской литературы: </w:t>
            </w:r>
            <w:proofErr w:type="gramStart"/>
            <w:r w:rsidRPr="002A1BC4">
              <w:rPr>
                <w:rFonts w:ascii="Times New Roman" w:hAnsi="Times New Roman"/>
                <w:sz w:val="24"/>
                <w:szCs w:val="24"/>
              </w:rPr>
              <w:t>Незнайка, Буратино, Карандаш), …</w:t>
            </w:r>
            <w:proofErr w:type="gramEnd"/>
          </w:p>
          <w:p w:rsidR="00AB3E7A" w:rsidRPr="00210F0B" w:rsidRDefault="00AB3E7A" w:rsidP="003306D4">
            <w:pPr>
              <w:spacing w:after="0" w:line="240" w:lineRule="auto"/>
              <w:jc w:val="both"/>
              <w:rPr>
                <w:rFonts w:ascii="Times New Roman" w:hAnsi="Times New Roman"/>
                <w:color w:val="000000"/>
                <w:sz w:val="24"/>
                <w:szCs w:val="24"/>
              </w:rPr>
            </w:pPr>
            <w:r w:rsidRPr="002A1BC4">
              <w:rPr>
                <w:rFonts w:ascii="Times New Roman" w:hAnsi="Times New Roman"/>
                <w:sz w:val="24"/>
                <w:szCs w:val="24"/>
              </w:rPr>
              <w:t>Схемы задач, примеров с пропущенным числом или с ошибкой…</w:t>
            </w:r>
          </w:p>
        </w:tc>
        <w:tc>
          <w:tcPr>
            <w:tcW w:w="850" w:type="dxa"/>
            <w:tcBorders>
              <w:top w:val="single" w:sz="4" w:space="0" w:color="auto"/>
              <w:bottom w:val="single" w:sz="4" w:space="0" w:color="auto"/>
              <w:righ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r>
      <w:tr w:rsidR="00AB3E7A" w:rsidRPr="002A1BC4" w:rsidTr="003306D4">
        <w:trPr>
          <w:trHeight w:val="70"/>
        </w:trPr>
        <w:tc>
          <w:tcPr>
            <w:tcW w:w="2551" w:type="dxa"/>
            <w:gridSpan w:val="2"/>
            <w:tcBorders>
              <w:top w:val="single" w:sz="4" w:space="0" w:color="auto"/>
              <w:bottom w:val="single" w:sz="4" w:space="0" w:color="auto"/>
            </w:tcBorders>
          </w:tcPr>
          <w:p w:rsidR="00AB3E7A" w:rsidRPr="00210F0B" w:rsidRDefault="00AB3E7A" w:rsidP="003306D4">
            <w:pPr>
              <w:spacing w:after="0" w:line="240" w:lineRule="auto"/>
              <w:jc w:val="both"/>
              <w:rPr>
                <w:rFonts w:ascii="Times New Roman" w:hAnsi="Times New Roman"/>
                <w:iCs/>
                <w:sz w:val="24"/>
                <w:szCs w:val="24"/>
                <w:lang w:eastAsia="en-US"/>
              </w:rPr>
            </w:pPr>
            <w:r w:rsidRPr="00210F0B">
              <w:rPr>
                <w:rFonts w:ascii="Times New Roman" w:hAnsi="Times New Roman"/>
                <w:iCs/>
                <w:sz w:val="24"/>
                <w:szCs w:val="24"/>
                <w:lang w:eastAsia="en-US"/>
              </w:rPr>
              <w:t>3.4.Следы детской а</w:t>
            </w:r>
            <w:r w:rsidRPr="00210F0B">
              <w:rPr>
                <w:rFonts w:ascii="Times New Roman" w:hAnsi="Times New Roman"/>
                <w:iCs/>
                <w:sz w:val="24"/>
                <w:szCs w:val="24"/>
                <w:lang w:eastAsia="en-US"/>
              </w:rPr>
              <w:t>к</w:t>
            </w:r>
            <w:r w:rsidRPr="00210F0B">
              <w:rPr>
                <w:rFonts w:ascii="Times New Roman" w:hAnsi="Times New Roman"/>
                <w:iCs/>
                <w:sz w:val="24"/>
                <w:szCs w:val="24"/>
                <w:lang w:eastAsia="en-US"/>
              </w:rPr>
              <w:t>тивности</w:t>
            </w:r>
          </w:p>
        </w:tc>
        <w:tc>
          <w:tcPr>
            <w:tcW w:w="11483" w:type="dxa"/>
            <w:tcBorders>
              <w:top w:val="single" w:sz="4" w:space="0" w:color="auto"/>
              <w:bottom w:val="single" w:sz="4" w:space="0" w:color="auto"/>
            </w:tcBorders>
          </w:tcPr>
          <w:p w:rsidR="00AB3E7A" w:rsidRPr="00210F0B" w:rsidRDefault="00AB3E7A" w:rsidP="003306D4">
            <w:pPr>
              <w:spacing w:after="0" w:line="240" w:lineRule="auto"/>
              <w:jc w:val="both"/>
              <w:rPr>
                <w:rFonts w:ascii="Times New Roman" w:hAnsi="Times New Roman"/>
                <w:bCs/>
                <w:iCs/>
                <w:sz w:val="24"/>
                <w:szCs w:val="24"/>
                <w:lang w:eastAsia="en-US"/>
              </w:rPr>
            </w:pPr>
            <w:r w:rsidRPr="00210F0B">
              <w:rPr>
                <w:rFonts w:ascii="Times New Roman" w:hAnsi="Times New Roman"/>
                <w:bCs/>
                <w:iCs/>
                <w:sz w:val="24"/>
                <w:szCs w:val="24"/>
                <w:lang w:eastAsia="en-US"/>
              </w:rPr>
              <w:t>Наличие места для презентации детских работ, предусматривающее, что ребёнок может самостоятельно п</w:t>
            </w:r>
            <w:r w:rsidRPr="00210F0B">
              <w:rPr>
                <w:rFonts w:ascii="Times New Roman" w:hAnsi="Times New Roman"/>
                <w:bCs/>
                <w:iCs/>
                <w:sz w:val="24"/>
                <w:szCs w:val="24"/>
                <w:lang w:eastAsia="en-US"/>
              </w:rPr>
              <w:t>о</w:t>
            </w:r>
            <w:r w:rsidRPr="00210F0B">
              <w:rPr>
                <w:rFonts w:ascii="Times New Roman" w:hAnsi="Times New Roman"/>
                <w:bCs/>
                <w:iCs/>
                <w:sz w:val="24"/>
                <w:szCs w:val="24"/>
                <w:lang w:eastAsia="en-US"/>
              </w:rPr>
              <w:t xml:space="preserve">местить работу (полочка, магнитная доска, </w:t>
            </w:r>
            <w:proofErr w:type="spellStart"/>
            <w:r w:rsidRPr="00210F0B">
              <w:rPr>
                <w:rFonts w:ascii="Times New Roman" w:hAnsi="Times New Roman"/>
                <w:bCs/>
                <w:iCs/>
                <w:sz w:val="24"/>
                <w:szCs w:val="24"/>
                <w:lang w:eastAsia="en-US"/>
              </w:rPr>
              <w:t>фланелеграф</w:t>
            </w:r>
            <w:proofErr w:type="spellEnd"/>
            <w:r w:rsidRPr="00210F0B">
              <w:rPr>
                <w:rFonts w:ascii="Times New Roman" w:hAnsi="Times New Roman"/>
                <w:bCs/>
                <w:iCs/>
                <w:sz w:val="24"/>
                <w:szCs w:val="24"/>
                <w:lang w:eastAsia="en-US"/>
              </w:rPr>
              <w:t>…)</w:t>
            </w:r>
          </w:p>
          <w:p w:rsidR="00AB3E7A" w:rsidRPr="00210F0B" w:rsidRDefault="00AB3E7A" w:rsidP="003306D4">
            <w:pPr>
              <w:spacing w:after="0" w:line="240" w:lineRule="auto"/>
              <w:jc w:val="both"/>
              <w:rPr>
                <w:rFonts w:ascii="Times New Roman" w:hAnsi="Times New Roman"/>
                <w:bCs/>
                <w:iCs/>
                <w:sz w:val="24"/>
                <w:szCs w:val="24"/>
                <w:lang w:eastAsia="en-US"/>
              </w:rPr>
            </w:pPr>
            <w:proofErr w:type="gramStart"/>
            <w:r w:rsidRPr="00210F0B">
              <w:rPr>
                <w:rFonts w:ascii="Times New Roman" w:hAnsi="Times New Roman"/>
                <w:bCs/>
                <w:iCs/>
                <w:sz w:val="24"/>
                <w:szCs w:val="24"/>
                <w:lang w:eastAsia="en-US"/>
              </w:rPr>
              <w:t xml:space="preserve">Разнообразие работ: по темам (проект, схема, записанный пример…), по материалам, по виду (плоские и </w:t>
            </w:r>
            <w:r w:rsidRPr="00210F0B">
              <w:rPr>
                <w:rFonts w:ascii="Times New Roman" w:hAnsi="Times New Roman"/>
                <w:bCs/>
                <w:iCs/>
                <w:sz w:val="24"/>
                <w:szCs w:val="24"/>
                <w:lang w:eastAsia="en-US"/>
              </w:rPr>
              <w:lastRenderedPageBreak/>
              <w:t xml:space="preserve">объёмные)… </w:t>
            </w:r>
            <w:proofErr w:type="gramEnd"/>
          </w:p>
        </w:tc>
        <w:tc>
          <w:tcPr>
            <w:tcW w:w="850" w:type="dxa"/>
            <w:tcBorders>
              <w:top w:val="single" w:sz="4" w:space="0" w:color="auto"/>
              <w:bottom w:val="single" w:sz="4" w:space="0" w:color="auto"/>
              <w:righ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r>
      <w:tr w:rsidR="00AB3E7A" w:rsidRPr="002A1BC4" w:rsidTr="003306D4">
        <w:trPr>
          <w:trHeight w:val="929"/>
        </w:trPr>
        <w:tc>
          <w:tcPr>
            <w:tcW w:w="2551" w:type="dxa"/>
            <w:gridSpan w:val="2"/>
            <w:tcBorders>
              <w:top w:val="single" w:sz="4" w:space="0" w:color="auto"/>
            </w:tcBorders>
          </w:tcPr>
          <w:p w:rsidR="00AB3E7A" w:rsidRPr="00210F0B" w:rsidRDefault="00AB3E7A" w:rsidP="003306D4">
            <w:pPr>
              <w:spacing w:after="0" w:line="240" w:lineRule="auto"/>
              <w:jc w:val="both"/>
              <w:rPr>
                <w:rFonts w:ascii="Times New Roman" w:hAnsi="Times New Roman"/>
                <w:iCs/>
                <w:sz w:val="24"/>
                <w:szCs w:val="24"/>
                <w:lang w:eastAsia="en-US"/>
              </w:rPr>
            </w:pPr>
            <w:r w:rsidRPr="00210F0B">
              <w:rPr>
                <w:rFonts w:ascii="Times New Roman" w:hAnsi="Times New Roman"/>
                <w:iCs/>
                <w:sz w:val="24"/>
                <w:szCs w:val="24"/>
                <w:lang w:eastAsia="en-US"/>
              </w:rPr>
              <w:lastRenderedPageBreak/>
              <w:t>3.5.Образцы культу</w:t>
            </w:r>
            <w:r w:rsidRPr="00210F0B">
              <w:rPr>
                <w:rFonts w:ascii="Times New Roman" w:hAnsi="Times New Roman"/>
                <w:iCs/>
                <w:sz w:val="24"/>
                <w:szCs w:val="24"/>
                <w:lang w:eastAsia="en-US"/>
              </w:rPr>
              <w:t>р</w:t>
            </w:r>
            <w:r w:rsidRPr="00210F0B">
              <w:rPr>
                <w:rFonts w:ascii="Times New Roman" w:hAnsi="Times New Roman"/>
                <w:iCs/>
                <w:sz w:val="24"/>
                <w:szCs w:val="24"/>
                <w:lang w:eastAsia="en-US"/>
              </w:rPr>
              <w:t>ного наследия</w:t>
            </w:r>
          </w:p>
        </w:tc>
        <w:tc>
          <w:tcPr>
            <w:tcW w:w="11483" w:type="dxa"/>
            <w:tcBorders>
              <w:top w:val="single" w:sz="4" w:space="0" w:color="auto"/>
            </w:tcBorders>
          </w:tcPr>
          <w:p w:rsidR="00AB3E7A" w:rsidRPr="002A1BC4" w:rsidRDefault="00AB3E7A" w:rsidP="003306D4">
            <w:pPr>
              <w:autoSpaceDE w:val="0"/>
              <w:autoSpaceDN w:val="0"/>
              <w:adjustRightInd w:val="0"/>
              <w:spacing w:after="0" w:line="240" w:lineRule="auto"/>
              <w:jc w:val="both"/>
              <w:rPr>
                <w:rFonts w:ascii="Times New Roman" w:hAnsi="Times New Roman"/>
                <w:sz w:val="24"/>
                <w:szCs w:val="24"/>
              </w:rPr>
            </w:pPr>
            <w:proofErr w:type="gramStart"/>
            <w:r w:rsidRPr="002A1BC4">
              <w:rPr>
                <w:rFonts w:ascii="Times New Roman" w:hAnsi="Times New Roman"/>
                <w:sz w:val="24"/>
                <w:szCs w:val="24"/>
              </w:rPr>
              <w:t>Портреты учёных-математиков (древности и современности:</w:t>
            </w:r>
            <w:proofErr w:type="gramEnd"/>
            <w:r w:rsidRPr="002A1BC4">
              <w:rPr>
                <w:rFonts w:ascii="Times New Roman" w:hAnsi="Times New Roman"/>
                <w:sz w:val="24"/>
                <w:szCs w:val="24"/>
              </w:rPr>
              <w:t xml:space="preserve"> </w:t>
            </w:r>
            <w:proofErr w:type="gramStart"/>
            <w:r w:rsidRPr="002A1BC4">
              <w:rPr>
                <w:rFonts w:ascii="Times New Roman" w:hAnsi="Times New Roman"/>
                <w:sz w:val="24"/>
                <w:szCs w:val="24"/>
              </w:rPr>
              <w:t xml:space="preserve">Евклид, Архимед, Пифагор Самосский, </w:t>
            </w:r>
            <w:proofErr w:type="spellStart"/>
            <w:r w:rsidRPr="002A1BC4">
              <w:rPr>
                <w:rFonts w:ascii="Times New Roman" w:hAnsi="Times New Roman"/>
                <w:sz w:val="24"/>
                <w:szCs w:val="24"/>
              </w:rPr>
              <w:t>Л.Эйлер</w:t>
            </w:r>
            <w:proofErr w:type="spellEnd"/>
            <w:r w:rsidRPr="002A1BC4">
              <w:rPr>
                <w:rFonts w:ascii="Times New Roman" w:hAnsi="Times New Roman"/>
                <w:sz w:val="24"/>
                <w:szCs w:val="24"/>
              </w:rPr>
              <w:t xml:space="preserve">, П. Ферма, К. Гаусс, </w:t>
            </w:r>
            <w:proofErr w:type="spellStart"/>
            <w:r w:rsidRPr="002A1BC4">
              <w:rPr>
                <w:rFonts w:ascii="Times New Roman" w:hAnsi="Times New Roman"/>
                <w:sz w:val="24"/>
                <w:szCs w:val="24"/>
              </w:rPr>
              <w:t>Н.И.Лобачевский</w:t>
            </w:r>
            <w:proofErr w:type="spellEnd"/>
            <w:r w:rsidRPr="002A1BC4">
              <w:rPr>
                <w:rFonts w:ascii="Times New Roman" w:hAnsi="Times New Roman"/>
                <w:sz w:val="24"/>
                <w:szCs w:val="24"/>
              </w:rPr>
              <w:t xml:space="preserve">, </w:t>
            </w:r>
            <w:proofErr w:type="spellStart"/>
            <w:r w:rsidRPr="002A1BC4">
              <w:rPr>
                <w:rFonts w:ascii="Times New Roman" w:hAnsi="Times New Roman"/>
                <w:sz w:val="24"/>
                <w:szCs w:val="24"/>
              </w:rPr>
              <w:t>С.В.Ковалевская</w:t>
            </w:r>
            <w:proofErr w:type="spellEnd"/>
            <w:r w:rsidRPr="002A1BC4">
              <w:rPr>
                <w:rFonts w:ascii="Times New Roman" w:hAnsi="Times New Roman"/>
                <w:sz w:val="24"/>
                <w:szCs w:val="24"/>
              </w:rPr>
              <w:t xml:space="preserve">, </w:t>
            </w:r>
            <w:proofErr w:type="spellStart"/>
            <w:r w:rsidRPr="002A1BC4">
              <w:rPr>
                <w:rFonts w:ascii="Times New Roman" w:hAnsi="Times New Roman"/>
                <w:sz w:val="24"/>
                <w:szCs w:val="24"/>
              </w:rPr>
              <w:t>А.Н.Колмогоров</w:t>
            </w:r>
            <w:proofErr w:type="spellEnd"/>
            <w:r w:rsidRPr="002A1BC4">
              <w:rPr>
                <w:rFonts w:ascii="Times New Roman" w:hAnsi="Times New Roman"/>
                <w:sz w:val="24"/>
                <w:szCs w:val="24"/>
              </w:rPr>
              <w:t xml:space="preserve">, </w:t>
            </w:r>
            <w:proofErr w:type="spellStart"/>
            <w:r w:rsidRPr="002A1BC4">
              <w:rPr>
                <w:rFonts w:ascii="Times New Roman" w:hAnsi="Times New Roman"/>
                <w:sz w:val="24"/>
                <w:szCs w:val="24"/>
              </w:rPr>
              <w:t>Г.Я.Перельман</w:t>
            </w:r>
            <w:proofErr w:type="spellEnd"/>
            <w:r w:rsidRPr="002A1BC4">
              <w:rPr>
                <w:rFonts w:ascii="Times New Roman" w:hAnsi="Times New Roman"/>
                <w:sz w:val="24"/>
                <w:szCs w:val="24"/>
              </w:rPr>
              <w:t>…).</w:t>
            </w:r>
            <w:proofErr w:type="gramEnd"/>
          </w:p>
          <w:p w:rsidR="00AB3E7A" w:rsidRPr="00210F0B" w:rsidRDefault="00AB3E7A" w:rsidP="003306D4">
            <w:pPr>
              <w:spacing w:after="0" w:line="240" w:lineRule="auto"/>
              <w:jc w:val="both"/>
              <w:rPr>
                <w:rFonts w:ascii="Times New Roman" w:hAnsi="Times New Roman"/>
                <w:color w:val="000000"/>
                <w:sz w:val="24"/>
                <w:szCs w:val="24"/>
              </w:rPr>
            </w:pPr>
            <w:r w:rsidRPr="002A1BC4">
              <w:rPr>
                <w:rFonts w:ascii="Times New Roman" w:hAnsi="Times New Roman"/>
                <w:sz w:val="24"/>
                <w:szCs w:val="24"/>
              </w:rPr>
              <w:t>Математические энциклопедии для дошкольников…</w:t>
            </w:r>
            <w:r w:rsidRPr="00210F0B">
              <w:rPr>
                <w:rFonts w:ascii="Times New Roman" w:hAnsi="Times New Roman"/>
                <w:color w:val="000000"/>
                <w:sz w:val="24"/>
                <w:szCs w:val="24"/>
              </w:rPr>
              <w:t xml:space="preserve"> </w:t>
            </w:r>
          </w:p>
        </w:tc>
        <w:tc>
          <w:tcPr>
            <w:tcW w:w="850" w:type="dxa"/>
            <w:tcBorders>
              <w:top w:val="single" w:sz="4" w:space="0" w:color="auto"/>
              <w:righ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c>
          <w:tcPr>
            <w:tcW w:w="709" w:type="dxa"/>
            <w:tcBorders>
              <w:top w:val="single" w:sz="4" w:space="0" w:color="auto"/>
              <w:lef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r>
      <w:tr w:rsidR="00AB3E7A" w:rsidRPr="002A1BC4" w:rsidTr="003306D4">
        <w:trPr>
          <w:trHeight w:val="276"/>
        </w:trPr>
        <w:tc>
          <w:tcPr>
            <w:tcW w:w="2551" w:type="dxa"/>
            <w:gridSpan w:val="2"/>
            <w:tcBorders>
              <w:top w:val="single" w:sz="4" w:space="0" w:color="auto"/>
            </w:tcBorders>
          </w:tcPr>
          <w:p w:rsidR="00AB3E7A" w:rsidRPr="00210F0B" w:rsidRDefault="00AB3E7A" w:rsidP="003306D4">
            <w:pPr>
              <w:spacing w:after="0" w:line="240" w:lineRule="auto"/>
              <w:rPr>
                <w:rFonts w:ascii="Times New Roman" w:hAnsi="Times New Roman"/>
                <w:iCs/>
                <w:sz w:val="24"/>
                <w:szCs w:val="24"/>
                <w:lang w:eastAsia="en-US"/>
              </w:rPr>
            </w:pPr>
          </w:p>
        </w:tc>
        <w:tc>
          <w:tcPr>
            <w:tcW w:w="11483" w:type="dxa"/>
            <w:tcBorders>
              <w:top w:val="single" w:sz="4" w:space="0" w:color="auto"/>
            </w:tcBorders>
          </w:tcPr>
          <w:p w:rsidR="00AB3E7A" w:rsidRPr="002A1BC4" w:rsidRDefault="00AB3E7A" w:rsidP="003306D4">
            <w:pPr>
              <w:autoSpaceDE w:val="0"/>
              <w:autoSpaceDN w:val="0"/>
              <w:adjustRightInd w:val="0"/>
              <w:spacing w:after="0" w:line="240" w:lineRule="auto"/>
              <w:jc w:val="center"/>
              <w:rPr>
                <w:rFonts w:ascii="Times New Roman" w:hAnsi="Times New Roman"/>
                <w:sz w:val="24"/>
                <w:szCs w:val="24"/>
              </w:rPr>
            </w:pPr>
            <w:r w:rsidRPr="002A1BC4">
              <w:rPr>
                <w:rFonts w:ascii="Times New Roman" w:hAnsi="Times New Roman"/>
                <w:b/>
                <w:sz w:val="24"/>
                <w:szCs w:val="24"/>
              </w:rPr>
              <w:t>Итог</w:t>
            </w:r>
          </w:p>
        </w:tc>
        <w:tc>
          <w:tcPr>
            <w:tcW w:w="850" w:type="dxa"/>
            <w:tcBorders>
              <w:top w:val="single" w:sz="4" w:space="0" w:color="auto"/>
              <w:righ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c>
          <w:tcPr>
            <w:tcW w:w="709" w:type="dxa"/>
            <w:tcBorders>
              <w:top w:val="single" w:sz="4" w:space="0" w:color="auto"/>
              <w:lef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r>
      <w:tr w:rsidR="00AB3E7A" w:rsidRPr="002A1BC4" w:rsidTr="003306D4">
        <w:trPr>
          <w:trHeight w:val="286"/>
        </w:trPr>
        <w:tc>
          <w:tcPr>
            <w:tcW w:w="15593" w:type="dxa"/>
            <w:gridSpan w:val="5"/>
            <w:tcBorders>
              <w:top w:val="single" w:sz="4" w:space="0" w:color="auto"/>
              <w:left w:val="nil"/>
              <w:bottom w:val="single" w:sz="4" w:space="0" w:color="auto"/>
              <w:right w:val="nil"/>
            </w:tcBorders>
          </w:tcPr>
          <w:p w:rsidR="00AB3E7A" w:rsidRDefault="00AB3E7A" w:rsidP="003306D4">
            <w:pPr>
              <w:spacing w:after="0" w:line="240" w:lineRule="auto"/>
              <w:rPr>
                <w:rFonts w:ascii="Times New Roman" w:hAnsi="Times New Roman"/>
                <w:i/>
                <w:sz w:val="24"/>
                <w:szCs w:val="24"/>
                <w:lang w:eastAsia="en-US"/>
              </w:rPr>
            </w:pPr>
          </w:p>
          <w:p w:rsidR="00AB3E7A" w:rsidRDefault="00AB3E7A" w:rsidP="003306D4">
            <w:pPr>
              <w:spacing w:after="0" w:line="240" w:lineRule="auto"/>
              <w:jc w:val="center"/>
              <w:rPr>
                <w:rFonts w:ascii="Times New Roman" w:hAnsi="Times New Roman"/>
                <w:i/>
                <w:sz w:val="24"/>
                <w:szCs w:val="24"/>
                <w:lang w:eastAsia="en-US"/>
              </w:rPr>
            </w:pPr>
          </w:p>
          <w:p w:rsidR="00AB3E7A" w:rsidRDefault="00AB3E7A" w:rsidP="003306D4">
            <w:pPr>
              <w:spacing w:after="0" w:line="240" w:lineRule="auto"/>
              <w:jc w:val="center"/>
              <w:rPr>
                <w:rFonts w:ascii="Times New Roman" w:hAnsi="Times New Roman"/>
                <w:i/>
                <w:sz w:val="24"/>
                <w:szCs w:val="24"/>
                <w:lang w:eastAsia="en-US"/>
              </w:rPr>
            </w:pPr>
          </w:p>
          <w:p w:rsidR="00AB3E7A" w:rsidRPr="00210F0B" w:rsidRDefault="00AB3E7A" w:rsidP="003306D4">
            <w:pPr>
              <w:spacing w:after="0" w:line="240" w:lineRule="auto"/>
              <w:jc w:val="center"/>
              <w:rPr>
                <w:rFonts w:ascii="Times New Roman" w:hAnsi="Times New Roman"/>
                <w:i/>
                <w:sz w:val="24"/>
                <w:szCs w:val="24"/>
                <w:lang w:eastAsia="en-US"/>
              </w:rPr>
            </w:pPr>
          </w:p>
        </w:tc>
      </w:tr>
      <w:tr w:rsidR="00AB3E7A" w:rsidRPr="002A1BC4" w:rsidTr="003306D4">
        <w:trPr>
          <w:trHeight w:val="256"/>
        </w:trPr>
        <w:tc>
          <w:tcPr>
            <w:tcW w:w="15593" w:type="dxa"/>
            <w:gridSpan w:val="5"/>
            <w:tcBorders>
              <w:top w:val="single" w:sz="4" w:space="0" w:color="auto"/>
              <w:bottom w:val="single" w:sz="4" w:space="0" w:color="auto"/>
            </w:tcBorders>
          </w:tcPr>
          <w:p w:rsidR="00AB3E7A" w:rsidRPr="00210F0B" w:rsidRDefault="00AB3E7A" w:rsidP="003306D4">
            <w:pPr>
              <w:spacing w:after="0" w:line="240" w:lineRule="auto"/>
              <w:jc w:val="center"/>
              <w:rPr>
                <w:rFonts w:ascii="Times New Roman" w:hAnsi="Times New Roman"/>
                <w:b/>
                <w:i/>
                <w:sz w:val="24"/>
                <w:szCs w:val="24"/>
                <w:lang w:eastAsia="en-US"/>
              </w:rPr>
            </w:pPr>
            <w:r w:rsidRPr="00210F0B">
              <w:rPr>
                <w:rFonts w:ascii="Times New Roman" w:hAnsi="Times New Roman"/>
                <w:b/>
                <w:i/>
                <w:sz w:val="24"/>
                <w:szCs w:val="24"/>
                <w:lang w:eastAsia="en-US"/>
              </w:rPr>
              <w:t>4. ПРОСТРАНСТВО ДЛЯ КОНСТРУИРОВАНИЯ</w:t>
            </w:r>
          </w:p>
        </w:tc>
      </w:tr>
      <w:tr w:rsidR="00AB3E7A" w:rsidRPr="002A1BC4" w:rsidTr="003306D4">
        <w:trPr>
          <w:trHeight w:val="838"/>
        </w:trPr>
        <w:tc>
          <w:tcPr>
            <w:tcW w:w="2551" w:type="dxa"/>
            <w:gridSpan w:val="2"/>
            <w:tcBorders>
              <w:top w:val="single" w:sz="4" w:space="0" w:color="auto"/>
              <w:bottom w:val="single" w:sz="4" w:space="0" w:color="auto"/>
              <w:right w:val="single" w:sz="4" w:space="0" w:color="auto"/>
            </w:tcBorders>
          </w:tcPr>
          <w:p w:rsidR="00AB3E7A" w:rsidRPr="00073683" w:rsidRDefault="00AB3E7A" w:rsidP="003306D4">
            <w:pPr>
              <w:spacing w:after="0" w:line="240" w:lineRule="auto"/>
              <w:jc w:val="center"/>
              <w:rPr>
                <w:rFonts w:ascii="Times New Roman" w:hAnsi="Times New Roman"/>
                <w:b/>
                <w:sz w:val="24"/>
                <w:szCs w:val="24"/>
                <w:lang w:eastAsia="en-US"/>
              </w:rPr>
            </w:pPr>
            <w:r w:rsidRPr="00073683">
              <w:rPr>
                <w:rFonts w:ascii="Times New Roman" w:hAnsi="Times New Roman"/>
                <w:b/>
                <w:sz w:val="24"/>
                <w:szCs w:val="24"/>
                <w:lang w:eastAsia="en-US"/>
              </w:rPr>
              <w:t xml:space="preserve">Критерий </w:t>
            </w:r>
          </w:p>
        </w:tc>
        <w:tc>
          <w:tcPr>
            <w:tcW w:w="11483" w:type="dxa"/>
            <w:tcBorders>
              <w:top w:val="single" w:sz="4" w:space="0" w:color="auto"/>
              <w:left w:val="single" w:sz="4" w:space="0" w:color="auto"/>
              <w:bottom w:val="single" w:sz="4" w:space="0" w:color="auto"/>
              <w:right w:val="single" w:sz="4" w:space="0" w:color="auto"/>
            </w:tcBorders>
          </w:tcPr>
          <w:p w:rsidR="00AB3E7A" w:rsidRPr="00073683" w:rsidRDefault="00AB3E7A" w:rsidP="003306D4">
            <w:pPr>
              <w:spacing w:after="0" w:line="240" w:lineRule="auto"/>
              <w:jc w:val="center"/>
              <w:rPr>
                <w:rFonts w:ascii="Times New Roman" w:hAnsi="Times New Roman"/>
                <w:b/>
                <w:sz w:val="24"/>
                <w:szCs w:val="24"/>
                <w:lang w:eastAsia="en-US"/>
              </w:rPr>
            </w:pPr>
            <w:r w:rsidRPr="00073683">
              <w:rPr>
                <w:rFonts w:ascii="Times New Roman" w:hAnsi="Times New Roman"/>
                <w:b/>
                <w:sz w:val="24"/>
                <w:szCs w:val="24"/>
                <w:lang w:eastAsia="en-US"/>
              </w:rPr>
              <w:t xml:space="preserve">Показатели </w:t>
            </w:r>
          </w:p>
        </w:tc>
        <w:tc>
          <w:tcPr>
            <w:tcW w:w="850" w:type="dxa"/>
            <w:tcBorders>
              <w:top w:val="single" w:sz="4" w:space="0" w:color="auto"/>
              <w:left w:val="single" w:sz="4" w:space="0" w:color="auto"/>
              <w:bottom w:val="single" w:sz="4" w:space="0" w:color="auto"/>
              <w:right w:val="single" w:sz="4" w:space="0" w:color="auto"/>
            </w:tcBorders>
          </w:tcPr>
          <w:p w:rsidR="00AB3E7A" w:rsidRPr="002A1BC4" w:rsidRDefault="00AB3E7A" w:rsidP="003306D4">
            <w:pPr>
              <w:tabs>
                <w:tab w:val="left" w:pos="5760"/>
              </w:tabs>
              <w:jc w:val="center"/>
              <w:rPr>
                <w:rFonts w:ascii="Times New Roman" w:hAnsi="Times New Roman"/>
                <w:b/>
              </w:rPr>
            </w:pPr>
            <w:r w:rsidRPr="002A1BC4">
              <w:rPr>
                <w:rFonts w:ascii="Times New Roman" w:hAnsi="Times New Roman"/>
                <w:b/>
              </w:rPr>
              <w:t>Сам</w:t>
            </w:r>
            <w:r w:rsidRPr="002A1BC4">
              <w:rPr>
                <w:rFonts w:ascii="Times New Roman" w:hAnsi="Times New Roman"/>
                <w:b/>
              </w:rPr>
              <w:t>о</w:t>
            </w:r>
            <w:r w:rsidRPr="002A1BC4">
              <w:rPr>
                <w:rFonts w:ascii="Times New Roman" w:hAnsi="Times New Roman"/>
                <w:b/>
              </w:rPr>
              <w:t>оце</w:t>
            </w:r>
            <w:r w:rsidRPr="002A1BC4">
              <w:rPr>
                <w:rFonts w:ascii="Times New Roman" w:hAnsi="Times New Roman"/>
                <w:b/>
              </w:rPr>
              <w:t>н</w:t>
            </w:r>
            <w:r w:rsidRPr="002A1BC4">
              <w:rPr>
                <w:rFonts w:ascii="Times New Roman" w:hAnsi="Times New Roman"/>
                <w:b/>
              </w:rPr>
              <w:t xml:space="preserve">ка </w:t>
            </w:r>
          </w:p>
        </w:tc>
        <w:tc>
          <w:tcPr>
            <w:tcW w:w="709" w:type="dxa"/>
            <w:tcBorders>
              <w:top w:val="single" w:sz="4" w:space="0" w:color="auto"/>
              <w:left w:val="single" w:sz="4" w:space="0" w:color="auto"/>
              <w:bottom w:val="single" w:sz="4" w:space="0" w:color="auto"/>
            </w:tcBorders>
          </w:tcPr>
          <w:p w:rsidR="00AB3E7A" w:rsidRPr="002A1BC4" w:rsidRDefault="00AB3E7A" w:rsidP="003306D4">
            <w:pPr>
              <w:tabs>
                <w:tab w:val="left" w:pos="5760"/>
              </w:tabs>
              <w:jc w:val="center"/>
              <w:rPr>
                <w:rFonts w:ascii="Times New Roman" w:hAnsi="Times New Roman"/>
                <w:b/>
              </w:rPr>
            </w:pPr>
            <w:r w:rsidRPr="002A1BC4">
              <w:rPr>
                <w:rFonts w:ascii="Times New Roman" w:hAnsi="Times New Roman"/>
                <w:b/>
              </w:rPr>
              <w:t>Оценка</w:t>
            </w:r>
          </w:p>
        </w:tc>
      </w:tr>
      <w:tr w:rsidR="00AB3E7A" w:rsidRPr="002A1BC4" w:rsidTr="003306D4">
        <w:trPr>
          <w:trHeight w:val="716"/>
        </w:trPr>
        <w:tc>
          <w:tcPr>
            <w:tcW w:w="2551" w:type="dxa"/>
            <w:gridSpan w:val="2"/>
            <w:vMerge w:val="restart"/>
            <w:tcBorders>
              <w:top w:val="single" w:sz="4" w:space="0" w:color="auto"/>
            </w:tcBorders>
          </w:tcPr>
          <w:p w:rsidR="00AB3E7A" w:rsidRPr="00210F0B" w:rsidRDefault="00AB3E7A" w:rsidP="003306D4">
            <w:pPr>
              <w:spacing w:after="0" w:line="240" w:lineRule="auto"/>
              <w:jc w:val="both"/>
              <w:rPr>
                <w:rFonts w:ascii="Times New Roman" w:hAnsi="Times New Roman"/>
                <w:iCs/>
                <w:sz w:val="24"/>
                <w:szCs w:val="24"/>
                <w:lang w:eastAsia="en-US"/>
              </w:rPr>
            </w:pPr>
            <w:r w:rsidRPr="00210F0B">
              <w:rPr>
                <w:rFonts w:ascii="Times New Roman" w:hAnsi="Times New Roman"/>
                <w:iCs/>
                <w:sz w:val="24"/>
                <w:szCs w:val="24"/>
                <w:lang w:eastAsia="en-US"/>
              </w:rPr>
              <w:t>4.1.Материалы</w:t>
            </w:r>
          </w:p>
        </w:tc>
        <w:tc>
          <w:tcPr>
            <w:tcW w:w="11483" w:type="dxa"/>
            <w:tcBorders>
              <w:top w:val="single" w:sz="4" w:space="0" w:color="auto"/>
              <w:bottom w:val="single" w:sz="4" w:space="0" w:color="auto"/>
            </w:tcBorders>
          </w:tcPr>
          <w:p w:rsidR="00AB3E7A" w:rsidRPr="002A1BC4" w:rsidRDefault="00AB3E7A" w:rsidP="003306D4">
            <w:pPr>
              <w:autoSpaceDE w:val="0"/>
              <w:autoSpaceDN w:val="0"/>
              <w:adjustRightInd w:val="0"/>
              <w:spacing w:after="0" w:line="240" w:lineRule="auto"/>
              <w:jc w:val="both"/>
              <w:rPr>
                <w:rFonts w:ascii="Times New Roman" w:hAnsi="Times New Roman"/>
                <w:sz w:val="24"/>
                <w:szCs w:val="24"/>
              </w:rPr>
            </w:pPr>
            <w:r w:rsidRPr="002A1BC4">
              <w:rPr>
                <w:rFonts w:ascii="Times New Roman" w:hAnsi="Times New Roman"/>
                <w:sz w:val="24"/>
                <w:szCs w:val="24"/>
              </w:rPr>
              <w:t xml:space="preserve">4.1.1.Деревянные конструкторы: крупный, средний, мелкий. </w:t>
            </w:r>
          </w:p>
          <w:p w:rsidR="00AB3E7A" w:rsidRPr="002A1BC4" w:rsidRDefault="00AB3E7A" w:rsidP="003306D4">
            <w:pPr>
              <w:autoSpaceDE w:val="0"/>
              <w:autoSpaceDN w:val="0"/>
              <w:adjustRightInd w:val="0"/>
              <w:spacing w:after="0" w:line="240" w:lineRule="auto"/>
              <w:jc w:val="both"/>
              <w:rPr>
                <w:rFonts w:ascii="Times New Roman" w:hAnsi="Times New Roman"/>
                <w:sz w:val="24"/>
                <w:szCs w:val="24"/>
              </w:rPr>
            </w:pPr>
            <w:r w:rsidRPr="002A1BC4">
              <w:rPr>
                <w:rFonts w:ascii="Times New Roman" w:hAnsi="Times New Roman"/>
                <w:sz w:val="24"/>
                <w:szCs w:val="24"/>
              </w:rPr>
              <w:t>Конструкторы типа «</w:t>
            </w:r>
            <w:proofErr w:type="spellStart"/>
            <w:r w:rsidRPr="002A1BC4">
              <w:rPr>
                <w:rFonts w:ascii="Times New Roman" w:hAnsi="Times New Roman"/>
                <w:sz w:val="24"/>
                <w:szCs w:val="24"/>
              </w:rPr>
              <w:t>Лего</w:t>
            </w:r>
            <w:proofErr w:type="spellEnd"/>
            <w:r w:rsidRPr="002A1BC4">
              <w:rPr>
                <w:rFonts w:ascii="Times New Roman" w:hAnsi="Times New Roman"/>
                <w:sz w:val="24"/>
                <w:szCs w:val="24"/>
              </w:rPr>
              <w:t>».</w:t>
            </w:r>
          </w:p>
          <w:p w:rsidR="00AB3E7A" w:rsidRPr="002A1BC4" w:rsidRDefault="00AB3E7A" w:rsidP="003306D4">
            <w:pPr>
              <w:autoSpaceDE w:val="0"/>
              <w:autoSpaceDN w:val="0"/>
              <w:adjustRightInd w:val="0"/>
              <w:spacing w:after="0" w:line="240" w:lineRule="auto"/>
              <w:jc w:val="both"/>
              <w:rPr>
                <w:rFonts w:ascii="Times New Roman" w:hAnsi="Times New Roman"/>
                <w:sz w:val="24"/>
                <w:szCs w:val="24"/>
              </w:rPr>
            </w:pPr>
            <w:r w:rsidRPr="002A1BC4">
              <w:rPr>
                <w:rFonts w:ascii="Times New Roman" w:hAnsi="Times New Roman"/>
                <w:sz w:val="24"/>
                <w:szCs w:val="24"/>
              </w:rPr>
              <w:t>Металлический конструктор.</w:t>
            </w:r>
          </w:p>
          <w:p w:rsidR="00AB3E7A" w:rsidRPr="002A1BC4" w:rsidRDefault="00AB3E7A" w:rsidP="003306D4">
            <w:pPr>
              <w:autoSpaceDE w:val="0"/>
              <w:autoSpaceDN w:val="0"/>
              <w:adjustRightInd w:val="0"/>
              <w:spacing w:after="0" w:line="240" w:lineRule="auto"/>
              <w:jc w:val="both"/>
              <w:rPr>
                <w:rFonts w:ascii="Times New Roman" w:hAnsi="Times New Roman"/>
                <w:sz w:val="24"/>
                <w:szCs w:val="24"/>
              </w:rPr>
            </w:pPr>
            <w:r w:rsidRPr="002A1BC4">
              <w:rPr>
                <w:rFonts w:ascii="Times New Roman" w:hAnsi="Times New Roman"/>
                <w:sz w:val="24"/>
                <w:szCs w:val="24"/>
              </w:rPr>
              <w:t>Пластмассовый конструктор.</w:t>
            </w:r>
          </w:p>
          <w:p w:rsidR="00AB3E7A" w:rsidRPr="00210F0B" w:rsidRDefault="00AB3E7A" w:rsidP="003306D4">
            <w:pPr>
              <w:autoSpaceDE w:val="0"/>
              <w:autoSpaceDN w:val="0"/>
              <w:adjustRightInd w:val="0"/>
              <w:spacing w:after="0" w:line="240" w:lineRule="auto"/>
              <w:jc w:val="both"/>
              <w:rPr>
                <w:rFonts w:ascii="Times New Roman" w:hAnsi="Times New Roman"/>
                <w:bCs/>
                <w:iCs/>
                <w:sz w:val="24"/>
                <w:szCs w:val="24"/>
                <w:lang w:eastAsia="en-US"/>
              </w:rPr>
            </w:pPr>
            <w:r w:rsidRPr="002A1BC4">
              <w:rPr>
                <w:rFonts w:ascii="Times New Roman" w:hAnsi="Times New Roman"/>
                <w:sz w:val="24"/>
                <w:szCs w:val="24"/>
              </w:rPr>
              <w:t>Тематические строительные наборы (для мелких персонажей): город, мосты, зоопарк, гараж и т.д.</w:t>
            </w:r>
          </w:p>
        </w:tc>
        <w:tc>
          <w:tcPr>
            <w:tcW w:w="850" w:type="dxa"/>
            <w:tcBorders>
              <w:top w:val="single" w:sz="4" w:space="0" w:color="auto"/>
              <w:bottom w:val="single" w:sz="4" w:space="0" w:color="auto"/>
              <w:righ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r>
      <w:tr w:rsidR="00AB3E7A" w:rsidRPr="002A1BC4" w:rsidTr="003306D4">
        <w:trPr>
          <w:trHeight w:val="662"/>
        </w:trPr>
        <w:tc>
          <w:tcPr>
            <w:tcW w:w="2551" w:type="dxa"/>
            <w:gridSpan w:val="2"/>
            <w:vMerge/>
          </w:tcPr>
          <w:p w:rsidR="00AB3E7A" w:rsidRPr="00210F0B" w:rsidRDefault="00AB3E7A" w:rsidP="003306D4">
            <w:pPr>
              <w:spacing w:after="0" w:line="240" w:lineRule="auto"/>
              <w:jc w:val="both"/>
              <w:rPr>
                <w:rFonts w:ascii="Times New Roman" w:hAnsi="Times New Roman"/>
                <w:iCs/>
                <w:sz w:val="24"/>
                <w:szCs w:val="24"/>
                <w:lang w:eastAsia="en-US"/>
              </w:rPr>
            </w:pPr>
          </w:p>
        </w:tc>
        <w:tc>
          <w:tcPr>
            <w:tcW w:w="11483" w:type="dxa"/>
            <w:tcBorders>
              <w:top w:val="single" w:sz="4" w:space="0" w:color="auto"/>
              <w:bottom w:val="single" w:sz="4" w:space="0" w:color="auto"/>
            </w:tcBorders>
          </w:tcPr>
          <w:p w:rsidR="00AB3E7A" w:rsidRPr="002A1BC4" w:rsidRDefault="00AB3E7A" w:rsidP="003306D4">
            <w:pPr>
              <w:autoSpaceDE w:val="0"/>
              <w:autoSpaceDN w:val="0"/>
              <w:adjustRightInd w:val="0"/>
              <w:spacing w:after="0" w:line="240" w:lineRule="auto"/>
              <w:jc w:val="both"/>
              <w:rPr>
                <w:rFonts w:ascii="Times New Roman" w:hAnsi="Times New Roman"/>
                <w:sz w:val="24"/>
                <w:szCs w:val="24"/>
              </w:rPr>
            </w:pPr>
            <w:proofErr w:type="gramStart"/>
            <w:r w:rsidRPr="002A1BC4">
              <w:rPr>
                <w:rFonts w:ascii="Times New Roman" w:hAnsi="Times New Roman"/>
                <w:sz w:val="24"/>
                <w:szCs w:val="24"/>
              </w:rPr>
              <w:t xml:space="preserve">4.1.2.Природный и бросовый материал: </w:t>
            </w:r>
            <w:r w:rsidRPr="00210F0B">
              <w:rPr>
                <w:rFonts w:ascii="Times New Roman" w:hAnsi="Times New Roman"/>
                <w:sz w:val="24"/>
                <w:szCs w:val="24"/>
              </w:rPr>
              <w:t>крышки, пробки, коробки, ракушки, шишки, орехи, солома, камни, палочки, семена, береста,</w:t>
            </w:r>
            <w:r w:rsidRPr="002A1BC4">
              <w:rPr>
                <w:rFonts w:ascii="Times New Roman" w:hAnsi="Times New Roman"/>
                <w:color w:val="000000"/>
                <w:sz w:val="24"/>
                <w:szCs w:val="24"/>
              </w:rPr>
              <w:t xml:space="preserve"> п</w:t>
            </w:r>
            <w:r w:rsidRPr="00210F0B">
              <w:rPr>
                <w:rFonts w:ascii="Times New Roman" w:hAnsi="Times New Roman"/>
                <w:color w:val="000000"/>
                <w:sz w:val="24"/>
                <w:szCs w:val="24"/>
              </w:rPr>
              <w:t>роволока в полихлорвиниловой оболочке</w:t>
            </w:r>
            <w:r w:rsidRPr="002A1BC4">
              <w:rPr>
                <w:rFonts w:ascii="Times New Roman" w:hAnsi="Times New Roman"/>
                <w:color w:val="000000"/>
                <w:sz w:val="24"/>
                <w:szCs w:val="24"/>
              </w:rPr>
              <w:t>, п</w:t>
            </w:r>
            <w:r w:rsidRPr="00210F0B">
              <w:rPr>
                <w:rFonts w:ascii="Times New Roman" w:hAnsi="Times New Roman"/>
                <w:color w:val="000000"/>
                <w:sz w:val="24"/>
                <w:szCs w:val="24"/>
              </w:rPr>
              <w:t>оролон</w:t>
            </w:r>
            <w:r w:rsidRPr="002A1BC4">
              <w:rPr>
                <w:rFonts w:ascii="Times New Roman" w:hAnsi="Times New Roman"/>
                <w:color w:val="000000"/>
                <w:sz w:val="24"/>
                <w:szCs w:val="24"/>
              </w:rPr>
              <w:t>, п</w:t>
            </w:r>
            <w:r w:rsidRPr="00210F0B">
              <w:rPr>
                <w:rFonts w:ascii="Times New Roman" w:hAnsi="Times New Roman"/>
                <w:color w:val="000000"/>
                <w:sz w:val="24"/>
                <w:szCs w:val="24"/>
              </w:rPr>
              <w:t>енопласт</w:t>
            </w:r>
            <w:r w:rsidRPr="002A1BC4">
              <w:rPr>
                <w:rFonts w:ascii="Times New Roman" w:hAnsi="Times New Roman"/>
                <w:color w:val="000000"/>
                <w:sz w:val="24"/>
                <w:szCs w:val="24"/>
              </w:rPr>
              <w:t>, б</w:t>
            </w:r>
            <w:r w:rsidRPr="00210F0B">
              <w:rPr>
                <w:rFonts w:ascii="Times New Roman" w:hAnsi="Times New Roman"/>
                <w:color w:val="000000"/>
                <w:sz w:val="24"/>
                <w:szCs w:val="24"/>
              </w:rPr>
              <w:t>ечевка, шпагат</w:t>
            </w:r>
            <w:r w:rsidRPr="00210F0B">
              <w:rPr>
                <w:rFonts w:ascii="Times New Roman" w:hAnsi="Times New Roman"/>
                <w:sz w:val="24"/>
                <w:szCs w:val="24"/>
              </w:rPr>
              <w:t>…</w:t>
            </w:r>
            <w:proofErr w:type="gramEnd"/>
          </w:p>
        </w:tc>
        <w:tc>
          <w:tcPr>
            <w:tcW w:w="850" w:type="dxa"/>
            <w:tcBorders>
              <w:top w:val="single" w:sz="4" w:space="0" w:color="auto"/>
              <w:bottom w:val="single" w:sz="4" w:space="0" w:color="auto"/>
              <w:righ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r>
      <w:tr w:rsidR="00AB3E7A" w:rsidRPr="002A1BC4" w:rsidTr="003306D4">
        <w:trPr>
          <w:trHeight w:val="564"/>
        </w:trPr>
        <w:tc>
          <w:tcPr>
            <w:tcW w:w="2551" w:type="dxa"/>
            <w:gridSpan w:val="2"/>
            <w:vMerge/>
            <w:tcBorders>
              <w:bottom w:val="single" w:sz="4" w:space="0" w:color="auto"/>
            </w:tcBorders>
          </w:tcPr>
          <w:p w:rsidR="00AB3E7A" w:rsidRPr="00210F0B" w:rsidRDefault="00AB3E7A" w:rsidP="003306D4">
            <w:pPr>
              <w:spacing w:after="0" w:line="240" w:lineRule="auto"/>
              <w:jc w:val="both"/>
              <w:rPr>
                <w:rFonts w:ascii="Times New Roman" w:hAnsi="Times New Roman"/>
                <w:iCs/>
                <w:sz w:val="24"/>
                <w:szCs w:val="24"/>
                <w:lang w:eastAsia="en-US"/>
              </w:rPr>
            </w:pPr>
          </w:p>
        </w:tc>
        <w:tc>
          <w:tcPr>
            <w:tcW w:w="11483" w:type="dxa"/>
            <w:tcBorders>
              <w:top w:val="single" w:sz="4" w:space="0" w:color="auto"/>
              <w:bottom w:val="single" w:sz="4" w:space="0" w:color="auto"/>
            </w:tcBorders>
          </w:tcPr>
          <w:p w:rsidR="00AB3E7A" w:rsidRPr="002A1BC4" w:rsidRDefault="00AB3E7A" w:rsidP="003306D4">
            <w:pPr>
              <w:autoSpaceDE w:val="0"/>
              <w:autoSpaceDN w:val="0"/>
              <w:adjustRightInd w:val="0"/>
              <w:spacing w:after="0" w:line="240" w:lineRule="auto"/>
              <w:jc w:val="both"/>
              <w:rPr>
                <w:rFonts w:ascii="Times New Roman" w:hAnsi="Times New Roman"/>
                <w:sz w:val="24"/>
                <w:szCs w:val="24"/>
              </w:rPr>
            </w:pPr>
            <w:proofErr w:type="gramStart"/>
            <w:r w:rsidRPr="00210F0B">
              <w:rPr>
                <w:rFonts w:ascii="Times New Roman" w:hAnsi="Times New Roman"/>
                <w:color w:val="000000"/>
                <w:sz w:val="24"/>
                <w:szCs w:val="24"/>
              </w:rPr>
              <w:t>4.1.3.Различные виды бумаги: обычная, глянцевая, шероховатая, гофрированная, тонкий картон, фольга.</w:t>
            </w:r>
            <w:proofErr w:type="gramEnd"/>
          </w:p>
          <w:p w:rsidR="00AB3E7A" w:rsidRPr="002A1BC4" w:rsidRDefault="00AB3E7A" w:rsidP="003306D4">
            <w:pPr>
              <w:spacing w:after="0"/>
              <w:jc w:val="both"/>
              <w:rPr>
                <w:rFonts w:ascii="Times New Roman" w:hAnsi="Times New Roman"/>
                <w:i/>
                <w:sz w:val="24"/>
                <w:szCs w:val="24"/>
              </w:rPr>
            </w:pPr>
            <w:r w:rsidRPr="002A1BC4">
              <w:rPr>
                <w:rFonts w:ascii="Times New Roman" w:hAnsi="Times New Roman"/>
                <w:color w:val="000000"/>
                <w:sz w:val="24"/>
                <w:szCs w:val="24"/>
              </w:rPr>
              <w:t>Различные виды ткани, н</w:t>
            </w:r>
            <w:r w:rsidRPr="00210F0B">
              <w:rPr>
                <w:rFonts w:ascii="Times New Roman" w:hAnsi="Times New Roman"/>
                <w:color w:val="000000"/>
                <w:sz w:val="24"/>
                <w:szCs w:val="24"/>
              </w:rPr>
              <w:t>итки</w:t>
            </w:r>
            <w:r w:rsidRPr="002A1BC4">
              <w:rPr>
                <w:rFonts w:ascii="Times New Roman" w:hAnsi="Times New Roman"/>
                <w:color w:val="000000"/>
                <w:sz w:val="24"/>
                <w:szCs w:val="24"/>
              </w:rPr>
              <w:t xml:space="preserve">, </w:t>
            </w:r>
            <w:r w:rsidRPr="00210F0B">
              <w:rPr>
                <w:rFonts w:ascii="Times New Roman" w:hAnsi="Times New Roman"/>
                <w:color w:val="000000"/>
                <w:sz w:val="24"/>
                <w:szCs w:val="24"/>
              </w:rPr>
              <w:t>тесьма</w:t>
            </w:r>
            <w:r w:rsidRPr="002A1BC4">
              <w:rPr>
                <w:rFonts w:ascii="Times New Roman" w:hAnsi="Times New Roman"/>
                <w:color w:val="000000"/>
                <w:sz w:val="24"/>
                <w:szCs w:val="24"/>
              </w:rPr>
              <w:t>, т</w:t>
            </w:r>
            <w:r w:rsidRPr="00210F0B">
              <w:rPr>
                <w:rFonts w:ascii="Times New Roman" w:hAnsi="Times New Roman"/>
                <w:color w:val="000000"/>
                <w:sz w:val="24"/>
                <w:szCs w:val="24"/>
              </w:rPr>
              <w:t>онкая кожа</w:t>
            </w:r>
            <w:r w:rsidRPr="002A1BC4">
              <w:rPr>
                <w:rFonts w:ascii="Times New Roman" w:hAnsi="Times New Roman"/>
                <w:color w:val="000000"/>
                <w:sz w:val="24"/>
                <w:szCs w:val="24"/>
              </w:rPr>
              <w:t>, п</w:t>
            </w:r>
            <w:r w:rsidRPr="00210F0B">
              <w:rPr>
                <w:rFonts w:ascii="Times New Roman" w:hAnsi="Times New Roman"/>
                <w:color w:val="000000"/>
                <w:sz w:val="24"/>
                <w:szCs w:val="24"/>
              </w:rPr>
              <w:t>уговицы…</w:t>
            </w:r>
          </w:p>
        </w:tc>
        <w:tc>
          <w:tcPr>
            <w:tcW w:w="850" w:type="dxa"/>
            <w:tcBorders>
              <w:top w:val="single" w:sz="4" w:space="0" w:color="auto"/>
              <w:bottom w:val="single" w:sz="4" w:space="0" w:color="auto"/>
              <w:righ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r>
      <w:tr w:rsidR="00AB3E7A" w:rsidRPr="002A1BC4" w:rsidTr="003306D4">
        <w:trPr>
          <w:trHeight w:val="603"/>
        </w:trPr>
        <w:tc>
          <w:tcPr>
            <w:tcW w:w="2551" w:type="dxa"/>
            <w:gridSpan w:val="2"/>
            <w:vMerge w:val="restart"/>
            <w:tcBorders>
              <w:top w:val="single" w:sz="4" w:space="0" w:color="auto"/>
            </w:tcBorders>
          </w:tcPr>
          <w:p w:rsidR="00AB3E7A" w:rsidRPr="00210F0B" w:rsidRDefault="00AB3E7A" w:rsidP="003306D4">
            <w:pPr>
              <w:spacing w:after="0" w:line="240" w:lineRule="auto"/>
              <w:jc w:val="both"/>
              <w:rPr>
                <w:rFonts w:ascii="Times New Roman" w:hAnsi="Times New Roman"/>
                <w:iCs/>
                <w:sz w:val="24"/>
                <w:szCs w:val="24"/>
                <w:lang w:eastAsia="en-US"/>
              </w:rPr>
            </w:pPr>
            <w:r w:rsidRPr="00210F0B">
              <w:rPr>
                <w:rFonts w:ascii="Times New Roman" w:hAnsi="Times New Roman"/>
                <w:iCs/>
                <w:sz w:val="24"/>
                <w:szCs w:val="24"/>
                <w:lang w:eastAsia="en-US"/>
              </w:rPr>
              <w:t>4.2.Инструменты</w:t>
            </w:r>
          </w:p>
        </w:tc>
        <w:tc>
          <w:tcPr>
            <w:tcW w:w="11483" w:type="dxa"/>
            <w:tcBorders>
              <w:top w:val="single" w:sz="4" w:space="0" w:color="auto"/>
              <w:bottom w:val="single" w:sz="4" w:space="0" w:color="auto"/>
            </w:tcBorders>
          </w:tcPr>
          <w:p w:rsidR="00AB3E7A" w:rsidRPr="002A1BC4" w:rsidRDefault="00AB3E7A" w:rsidP="003306D4">
            <w:pPr>
              <w:autoSpaceDE w:val="0"/>
              <w:autoSpaceDN w:val="0"/>
              <w:adjustRightInd w:val="0"/>
              <w:spacing w:after="0" w:line="240" w:lineRule="auto"/>
              <w:jc w:val="both"/>
              <w:rPr>
                <w:rFonts w:ascii="Times New Roman" w:hAnsi="Times New Roman"/>
                <w:sz w:val="24"/>
                <w:szCs w:val="24"/>
              </w:rPr>
            </w:pPr>
            <w:proofErr w:type="gramStart"/>
            <w:r w:rsidRPr="00210F0B">
              <w:rPr>
                <w:rFonts w:ascii="Times New Roman" w:hAnsi="Times New Roman"/>
                <w:sz w:val="24"/>
                <w:szCs w:val="24"/>
              </w:rPr>
              <w:t>4.2.1.Столярные, слесарные инструменты:</w:t>
            </w:r>
            <w:r>
              <w:rPr>
                <w:rFonts w:ascii="Times New Roman" w:hAnsi="Times New Roman"/>
                <w:sz w:val="24"/>
                <w:szCs w:val="24"/>
              </w:rPr>
              <w:t xml:space="preserve"> </w:t>
            </w:r>
            <w:r w:rsidRPr="00210F0B">
              <w:rPr>
                <w:rFonts w:ascii="Times New Roman" w:hAnsi="Times New Roman"/>
                <w:sz w:val="24"/>
                <w:szCs w:val="24"/>
              </w:rPr>
              <w:t>молоток, отвёртка, рубанок, пассатижи, гаечный ключ, рожковые ключи, струбцины…</w:t>
            </w:r>
            <w:proofErr w:type="gramEnd"/>
          </w:p>
        </w:tc>
        <w:tc>
          <w:tcPr>
            <w:tcW w:w="850" w:type="dxa"/>
            <w:tcBorders>
              <w:top w:val="single" w:sz="4" w:space="0" w:color="auto"/>
              <w:bottom w:val="single" w:sz="4" w:space="0" w:color="auto"/>
              <w:righ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r>
      <w:tr w:rsidR="00AB3E7A" w:rsidRPr="002A1BC4" w:rsidTr="003306D4">
        <w:trPr>
          <w:trHeight w:val="839"/>
        </w:trPr>
        <w:tc>
          <w:tcPr>
            <w:tcW w:w="2551" w:type="dxa"/>
            <w:gridSpan w:val="2"/>
            <w:vMerge/>
          </w:tcPr>
          <w:p w:rsidR="00AB3E7A" w:rsidRPr="00210F0B" w:rsidRDefault="00AB3E7A" w:rsidP="003306D4">
            <w:pPr>
              <w:spacing w:after="0" w:line="240" w:lineRule="auto"/>
              <w:jc w:val="both"/>
              <w:rPr>
                <w:rFonts w:ascii="Times New Roman" w:hAnsi="Times New Roman"/>
                <w:iCs/>
                <w:sz w:val="24"/>
                <w:szCs w:val="24"/>
                <w:lang w:eastAsia="en-US"/>
              </w:rPr>
            </w:pPr>
          </w:p>
        </w:tc>
        <w:tc>
          <w:tcPr>
            <w:tcW w:w="11483" w:type="dxa"/>
            <w:tcBorders>
              <w:top w:val="single" w:sz="4" w:space="0" w:color="auto"/>
            </w:tcBorders>
          </w:tcPr>
          <w:p w:rsidR="00AB3E7A" w:rsidRPr="00210F0B" w:rsidRDefault="00AB3E7A" w:rsidP="003306D4">
            <w:pPr>
              <w:autoSpaceDE w:val="0"/>
              <w:autoSpaceDN w:val="0"/>
              <w:adjustRightInd w:val="0"/>
              <w:spacing w:after="0" w:line="240" w:lineRule="auto"/>
              <w:jc w:val="both"/>
              <w:rPr>
                <w:rFonts w:ascii="Times New Roman" w:hAnsi="Times New Roman"/>
                <w:bCs/>
                <w:iCs/>
                <w:sz w:val="24"/>
                <w:szCs w:val="24"/>
                <w:lang w:eastAsia="en-US"/>
              </w:rPr>
            </w:pPr>
            <w:proofErr w:type="gramStart"/>
            <w:r w:rsidRPr="002A1BC4">
              <w:rPr>
                <w:rFonts w:ascii="Times New Roman" w:hAnsi="Times New Roman"/>
                <w:color w:val="000000"/>
                <w:sz w:val="24"/>
                <w:szCs w:val="24"/>
              </w:rPr>
              <w:t>4.2.2.</w:t>
            </w:r>
            <w:r w:rsidRPr="00210F0B">
              <w:rPr>
                <w:rFonts w:ascii="Times New Roman" w:hAnsi="Times New Roman"/>
                <w:sz w:val="24"/>
                <w:szCs w:val="24"/>
              </w:rPr>
              <w:t xml:space="preserve">Инструменты для работы с тканью и бумагой: </w:t>
            </w:r>
            <w:r w:rsidRPr="002A1BC4">
              <w:rPr>
                <w:rFonts w:ascii="Times New Roman" w:hAnsi="Times New Roman"/>
                <w:sz w:val="24"/>
                <w:szCs w:val="24"/>
              </w:rPr>
              <w:t>линейка, карандаш, ножницы, иголки, кисточка, салфе</w:t>
            </w:r>
            <w:r w:rsidRPr="002A1BC4">
              <w:rPr>
                <w:rFonts w:ascii="Times New Roman" w:hAnsi="Times New Roman"/>
                <w:sz w:val="24"/>
                <w:szCs w:val="24"/>
              </w:rPr>
              <w:t>т</w:t>
            </w:r>
            <w:r w:rsidRPr="002A1BC4">
              <w:rPr>
                <w:rFonts w:ascii="Times New Roman" w:hAnsi="Times New Roman"/>
                <w:sz w:val="24"/>
                <w:szCs w:val="24"/>
              </w:rPr>
              <w:t>ка, клеёнка, клей, дырокол…</w:t>
            </w:r>
            <w:r w:rsidRPr="00210F0B">
              <w:rPr>
                <w:rFonts w:ascii="Times New Roman" w:hAnsi="Times New Roman"/>
                <w:bCs/>
                <w:iCs/>
                <w:sz w:val="24"/>
                <w:szCs w:val="24"/>
                <w:lang w:eastAsia="en-US"/>
              </w:rPr>
              <w:t xml:space="preserve"> </w:t>
            </w:r>
            <w:proofErr w:type="gramEnd"/>
          </w:p>
          <w:p w:rsidR="00AB3E7A" w:rsidRPr="002A1BC4" w:rsidRDefault="00AB3E7A" w:rsidP="003306D4">
            <w:pPr>
              <w:autoSpaceDE w:val="0"/>
              <w:autoSpaceDN w:val="0"/>
              <w:adjustRightInd w:val="0"/>
              <w:spacing w:after="0" w:line="240" w:lineRule="auto"/>
              <w:jc w:val="both"/>
              <w:rPr>
                <w:rFonts w:ascii="Times New Roman" w:hAnsi="Times New Roman"/>
                <w:sz w:val="24"/>
                <w:szCs w:val="24"/>
              </w:rPr>
            </w:pPr>
            <w:r w:rsidRPr="00210F0B">
              <w:rPr>
                <w:rFonts w:ascii="Times New Roman" w:hAnsi="Times New Roman"/>
                <w:bCs/>
                <w:iCs/>
                <w:sz w:val="24"/>
                <w:szCs w:val="24"/>
                <w:lang w:eastAsia="en-US"/>
              </w:rPr>
              <w:t>Инструменты для работы с природным материалом: клеёнка, клей, доска подкладочная…</w:t>
            </w:r>
          </w:p>
        </w:tc>
        <w:tc>
          <w:tcPr>
            <w:tcW w:w="850" w:type="dxa"/>
            <w:tcBorders>
              <w:top w:val="single" w:sz="4" w:space="0" w:color="auto"/>
              <w:righ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c>
          <w:tcPr>
            <w:tcW w:w="709" w:type="dxa"/>
            <w:tcBorders>
              <w:top w:val="single" w:sz="4" w:space="0" w:color="auto"/>
              <w:lef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r>
      <w:tr w:rsidR="00AB3E7A" w:rsidRPr="002A1BC4" w:rsidTr="003306D4">
        <w:trPr>
          <w:trHeight w:val="254"/>
        </w:trPr>
        <w:tc>
          <w:tcPr>
            <w:tcW w:w="2551" w:type="dxa"/>
            <w:gridSpan w:val="2"/>
            <w:vMerge w:val="restart"/>
            <w:tcBorders>
              <w:top w:val="single" w:sz="4" w:space="0" w:color="auto"/>
            </w:tcBorders>
          </w:tcPr>
          <w:p w:rsidR="00AB3E7A" w:rsidRPr="00210F0B" w:rsidRDefault="00AB3E7A" w:rsidP="003306D4">
            <w:pPr>
              <w:spacing w:after="0" w:line="240" w:lineRule="auto"/>
              <w:jc w:val="both"/>
              <w:rPr>
                <w:rFonts w:ascii="Times New Roman" w:hAnsi="Times New Roman"/>
                <w:iCs/>
                <w:sz w:val="24"/>
                <w:szCs w:val="24"/>
                <w:lang w:eastAsia="en-US"/>
              </w:rPr>
            </w:pPr>
            <w:r w:rsidRPr="00210F0B">
              <w:rPr>
                <w:rFonts w:ascii="Times New Roman" w:hAnsi="Times New Roman"/>
                <w:iCs/>
                <w:sz w:val="24"/>
                <w:szCs w:val="24"/>
                <w:lang w:eastAsia="en-US"/>
              </w:rPr>
              <w:t>4.3.Наличие схем, предметов-провокаторов</w:t>
            </w:r>
          </w:p>
        </w:tc>
        <w:tc>
          <w:tcPr>
            <w:tcW w:w="11483" w:type="dxa"/>
            <w:tcBorders>
              <w:top w:val="single" w:sz="4" w:space="0" w:color="auto"/>
              <w:bottom w:val="single" w:sz="4" w:space="0" w:color="auto"/>
            </w:tcBorders>
          </w:tcPr>
          <w:p w:rsidR="00AB3E7A" w:rsidRPr="00210F0B" w:rsidRDefault="00AB3E7A" w:rsidP="003306D4">
            <w:pPr>
              <w:spacing w:after="0" w:line="240" w:lineRule="auto"/>
              <w:jc w:val="both"/>
              <w:rPr>
                <w:rFonts w:ascii="Times New Roman" w:hAnsi="Times New Roman"/>
                <w:color w:val="000000"/>
                <w:sz w:val="24"/>
                <w:szCs w:val="24"/>
              </w:rPr>
            </w:pPr>
            <w:r w:rsidRPr="002A1BC4">
              <w:rPr>
                <w:rFonts w:ascii="Times New Roman" w:hAnsi="Times New Roman"/>
                <w:sz w:val="24"/>
                <w:szCs w:val="24"/>
              </w:rPr>
              <w:t>4.3.1.Ч</w:t>
            </w:r>
            <w:r w:rsidRPr="00210F0B">
              <w:rPr>
                <w:rFonts w:ascii="Times New Roman" w:hAnsi="Times New Roman"/>
                <w:sz w:val="24"/>
                <w:szCs w:val="24"/>
              </w:rPr>
              <w:t>ертежи, схемы строений</w:t>
            </w:r>
            <w:r w:rsidRPr="00210F0B">
              <w:rPr>
                <w:rFonts w:ascii="Times New Roman" w:hAnsi="Times New Roman"/>
                <w:color w:val="000000"/>
                <w:sz w:val="24"/>
                <w:szCs w:val="24"/>
              </w:rPr>
              <w:t>, схемы для оригами, вышивки...</w:t>
            </w:r>
          </w:p>
          <w:p w:rsidR="00AB3E7A" w:rsidRPr="00210F0B" w:rsidRDefault="00AB3E7A" w:rsidP="003306D4">
            <w:pPr>
              <w:spacing w:after="0" w:line="240" w:lineRule="auto"/>
              <w:jc w:val="both"/>
              <w:rPr>
                <w:rFonts w:ascii="Times New Roman" w:hAnsi="Times New Roman"/>
                <w:color w:val="000000"/>
                <w:sz w:val="24"/>
                <w:szCs w:val="24"/>
              </w:rPr>
            </w:pPr>
            <w:r w:rsidRPr="00210F0B">
              <w:rPr>
                <w:rFonts w:ascii="Times New Roman" w:hAnsi="Times New Roman"/>
                <w:color w:val="000000"/>
                <w:sz w:val="24"/>
                <w:szCs w:val="24"/>
              </w:rPr>
              <w:t>Образцы различных видов швов</w:t>
            </w:r>
            <w:r>
              <w:rPr>
                <w:rFonts w:ascii="Times New Roman" w:hAnsi="Times New Roman"/>
                <w:color w:val="000000"/>
                <w:sz w:val="24"/>
                <w:szCs w:val="24"/>
              </w:rPr>
              <w:t>. Незавершенные работы.</w:t>
            </w:r>
          </w:p>
        </w:tc>
        <w:tc>
          <w:tcPr>
            <w:tcW w:w="850" w:type="dxa"/>
            <w:vMerge w:val="restart"/>
            <w:tcBorders>
              <w:top w:val="single" w:sz="4" w:space="0" w:color="auto"/>
              <w:righ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c>
          <w:tcPr>
            <w:tcW w:w="709" w:type="dxa"/>
            <w:vMerge w:val="restart"/>
            <w:tcBorders>
              <w:top w:val="single" w:sz="4" w:space="0" w:color="auto"/>
              <w:lef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r>
      <w:tr w:rsidR="00AB3E7A" w:rsidRPr="002A1BC4" w:rsidTr="003306D4">
        <w:trPr>
          <w:trHeight w:val="362"/>
        </w:trPr>
        <w:tc>
          <w:tcPr>
            <w:tcW w:w="2551" w:type="dxa"/>
            <w:gridSpan w:val="2"/>
            <w:vMerge/>
            <w:tcBorders>
              <w:bottom w:val="single" w:sz="4" w:space="0" w:color="auto"/>
            </w:tcBorders>
          </w:tcPr>
          <w:p w:rsidR="00AB3E7A" w:rsidRPr="00210F0B" w:rsidRDefault="00AB3E7A" w:rsidP="003306D4">
            <w:pPr>
              <w:spacing w:after="0" w:line="240" w:lineRule="auto"/>
              <w:jc w:val="both"/>
              <w:rPr>
                <w:rFonts w:ascii="Times New Roman" w:hAnsi="Times New Roman"/>
                <w:iCs/>
                <w:sz w:val="24"/>
                <w:szCs w:val="24"/>
                <w:lang w:eastAsia="en-US"/>
              </w:rPr>
            </w:pPr>
          </w:p>
        </w:tc>
        <w:tc>
          <w:tcPr>
            <w:tcW w:w="11483" w:type="dxa"/>
            <w:tcBorders>
              <w:top w:val="single" w:sz="4" w:space="0" w:color="auto"/>
              <w:bottom w:val="single" w:sz="4" w:space="0" w:color="auto"/>
            </w:tcBorders>
          </w:tcPr>
          <w:p w:rsidR="00AB3E7A" w:rsidRPr="002A1BC4" w:rsidRDefault="00AB3E7A" w:rsidP="003306D4">
            <w:pPr>
              <w:spacing w:after="0" w:line="240" w:lineRule="auto"/>
              <w:jc w:val="both"/>
              <w:rPr>
                <w:rFonts w:ascii="Times New Roman" w:hAnsi="Times New Roman"/>
                <w:sz w:val="24"/>
                <w:szCs w:val="24"/>
              </w:rPr>
            </w:pPr>
            <w:r w:rsidRPr="00210F0B">
              <w:rPr>
                <w:rFonts w:ascii="Times New Roman" w:hAnsi="Times New Roman"/>
                <w:color w:val="000000"/>
                <w:sz w:val="24"/>
                <w:szCs w:val="24"/>
              </w:rPr>
              <w:t>4.3.2.Наличие предметов для обыгрывания построек (различные виды транспорта, животные, человечки…).</w:t>
            </w:r>
          </w:p>
        </w:tc>
        <w:tc>
          <w:tcPr>
            <w:tcW w:w="850" w:type="dxa"/>
            <w:vMerge/>
            <w:tcBorders>
              <w:bottom w:val="single" w:sz="4" w:space="0" w:color="auto"/>
              <w:righ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c>
          <w:tcPr>
            <w:tcW w:w="709" w:type="dxa"/>
            <w:vMerge/>
            <w:tcBorders>
              <w:left w:val="single" w:sz="4" w:space="0" w:color="auto"/>
              <w:bottom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r>
      <w:tr w:rsidR="00AB3E7A" w:rsidRPr="002A1BC4" w:rsidTr="003306D4">
        <w:trPr>
          <w:trHeight w:val="966"/>
        </w:trPr>
        <w:tc>
          <w:tcPr>
            <w:tcW w:w="2551" w:type="dxa"/>
            <w:gridSpan w:val="2"/>
            <w:tcBorders>
              <w:top w:val="single" w:sz="4" w:space="0" w:color="auto"/>
            </w:tcBorders>
          </w:tcPr>
          <w:p w:rsidR="00AB3E7A" w:rsidRPr="00210F0B" w:rsidRDefault="00AB3E7A" w:rsidP="003306D4">
            <w:pPr>
              <w:spacing w:after="0" w:line="240" w:lineRule="auto"/>
              <w:jc w:val="both"/>
              <w:rPr>
                <w:rFonts w:ascii="Times New Roman" w:hAnsi="Times New Roman"/>
                <w:iCs/>
                <w:sz w:val="24"/>
                <w:szCs w:val="24"/>
                <w:lang w:eastAsia="en-US"/>
              </w:rPr>
            </w:pPr>
            <w:r w:rsidRPr="00210F0B">
              <w:rPr>
                <w:rFonts w:ascii="Times New Roman" w:hAnsi="Times New Roman"/>
                <w:iCs/>
                <w:sz w:val="24"/>
                <w:szCs w:val="24"/>
                <w:lang w:eastAsia="en-US"/>
              </w:rPr>
              <w:lastRenderedPageBreak/>
              <w:t>4.4.Следы детской а</w:t>
            </w:r>
            <w:r w:rsidRPr="00210F0B">
              <w:rPr>
                <w:rFonts w:ascii="Times New Roman" w:hAnsi="Times New Roman"/>
                <w:iCs/>
                <w:sz w:val="24"/>
                <w:szCs w:val="24"/>
                <w:lang w:eastAsia="en-US"/>
              </w:rPr>
              <w:t>к</w:t>
            </w:r>
            <w:r w:rsidRPr="00210F0B">
              <w:rPr>
                <w:rFonts w:ascii="Times New Roman" w:hAnsi="Times New Roman"/>
                <w:iCs/>
                <w:sz w:val="24"/>
                <w:szCs w:val="24"/>
                <w:lang w:eastAsia="en-US"/>
              </w:rPr>
              <w:t>тивности</w:t>
            </w:r>
          </w:p>
        </w:tc>
        <w:tc>
          <w:tcPr>
            <w:tcW w:w="11483" w:type="dxa"/>
            <w:tcBorders>
              <w:top w:val="single" w:sz="4" w:space="0" w:color="auto"/>
            </w:tcBorders>
          </w:tcPr>
          <w:p w:rsidR="00AB3E7A" w:rsidRPr="00210F0B" w:rsidRDefault="00AB3E7A" w:rsidP="003306D4">
            <w:pPr>
              <w:spacing w:after="0" w:line="240" w:lineRule="auto"/>
              <w:jc w:val="both"/>
              <w:rPr>
                <w:rFonts w:ascii="Times New Roman" w:hAnsi="Times New Roman"/>
                <w:bCs/>
                <w:iCs/>
                <w:sz w:val="24"/>
                <w:szCs w:val="24"/>
                <w:lang w:eastAsia="en-US"/>
              </w:rPr>
            </w:pPr>
            <w:r w:rsidRPr="00210F0B">
              <w:rPr>
                <w:rFonts w:ascii="Times New Roman" w:hAnsi="Times New Roman"/>
                <w:bCs/>
                <w:iCs/>
                <w:sz w:val="24"/>
                <w:szCs w:val="24"/>
                <w:lang w:eastAsia="en-US"/>
              </w:rPr>
              <w:t>Наличие места для презентации детских работ, предусматривающее, что ребёнок может самостоятельно поместить работу (столик, полочка). Разнообразие работ: по темам (постройка, поделка из ткани или бум</w:t>
            </w:r>
            <w:r w:rsidRPr="00210F0B">
              <w:rPr>
                <w:rFonts w:ascii="Times New Roman" w:hAnsi="Times New Roman"/>
                <w:bCs/>
                <w:iCs/>
                <w:sz w:val="24"/>
                <w:szCs w:val="24"/>
                <w:lang w:eastAsia="en-US"/>
              </w:rPr>
              <w:t>а</w:t>
            </w:r>
            <w:r w:rsidRPr="00210F0B">
              <w:rPr>
                <w:rFonts w:ascii="Times New Roman" w:hAnsi="Times New Roman"/>
                <w:bCs/>
                <w:iCs/>
                <w:sz w:val="24"/>
                <w:szCs w:val="24"/>
                <w:lang w:eastAsia="en-US"/>
              </w:rPr>
              <w:t>ги…), по материалам, по виду (плоские и объёмные).</w:t>
            </w:r>
          </w:p>
        </w:tc>
        <w:tc>
          <w:tcPr>
            <w:tcW w:w="850" w:type="dxa"/>
            <w:tcBorders>
              <w:top w:val="single" w:sz="4" w:space="0" w:color="auto"/>
              <w:righ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c>
          <w:tcPr>
            <w:tcW w:w="709" w:type="dxa"/>
            <w:tcBorders>
              <w:top w:val="single" w:sz="4" w:space="0" w:color="auto"/>
              <w:lef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r>
      <w:tr w:rsidR="00AB3E7A" w:rsidRPr="002A1BC4" w:rsidTr="003306D4">
        <w:trPr>
          <w:trHeight w:val="345"/>
        </w:trPr>
        <w:tc>
          <w:tcPr>
            <w:tcW w:w="2551" w:type="dxa"/>
            <w:gridSpan w:val="2"/>
            <w:tcBorders>
              <w:top w:val="single" w:sz="4" w:space="0" w:color="auto"/>
              <w:bottom w:val="single" w:sz="4" w:space="0" w:color="auto"/>
            </w:tcBorders>
          </w:tcPr>
          <w:p w:rsidR="00AB3E7A" w:rsidRPr="00210F0B" w:rsidRDefault="00AB3E7A" w:rsidP="003306D4">
            <w:pPr>
              <w:spacing w:after="0" w:line="240" w:lineRule="auto"/>
              <w:jc w:val="both"/>
              <w:rPr>
                <w:rFonts w:ascii="Times New Roman" w:hAnsi="Times New Roman"/>
                <w:iCs/>
                <w:sz w:val="24"/>
                <w:szCs w:val="24"/>
                <w:lang w:eastAsia="en-US"/>
              </w:rPr>
            </w:pPr>
            <w:r w:rsidRPr="00210F0B">
              <w:rPr>
                <w:rFonts w:ascii="Times New Roman" w:hAnsi="Times New Roman"/>
                <w:iCs/>
                <w:sz w:val="24"/>
                <w:szCs w:val="24"/>
                <w:lang w:eastAsia="en-US"/>
              </w:rPr>
              <w:t>4.5.Образцы культу</w:t>
            </w:r>
            <w:r w:rsidRPr="00210F0B">
              <w:rPr>
                <w:rFonts w:ascii="Times New Roman" w:hAnsi="Times New Roman"/>
                <w:iCs/>
                <w:sz w:val="24"/>
                <w:szCs w:val="24"/>
                <w:lang w:eastAsia="en-US"/>
              </w:rPr>
              <w:t>р</w:t>
            </w:r>
            <w:r w:rsidRPr="00210F0B">
              <w:rPr>
                <w:rFonts w:ascii="Times New Roman" w:hAnsi="Times New Roman"/>
                <w:iCs/>
                <w:sz w:val="24"/>
                <w:szCs w:val="24"/>
                <w:lang w:eastAsia="en-US"/>
              </w:rPr>
              <w:t>ного наследия</w:t>
            </w:r>
          </w:p>
        </w:tc>
        <w:tc>
          <w:tcPr>
            <w:tcW w:w="11483" w:type="dxa"/>
            <w:tcBorders>
              <w:top w:val="single" w:sz="4" w:space="0" w:color="auto"/>
              <w:bottom w:val="single" w:sz="4" w:space="0" w:color="auto"/>
            </w:tcBorders>
          </w:tcPr>
          <w:p w:rsidR="00AB3E7A" w:rsidRPr="00210F0B" w:rsidRDefault="00AB3E7A" w:rsidP="003306D4">
            <w:pPr>
              <w:spacing w:after="0" w:line="240" w:lineRule="auto"/>
              <w:jc w:val="both"/>
              <w:rPr>
                <w:rFonts w:ascii="Times New Roman" w:hAnsi="Times New Roman"/>
                <w:bCs/>
                <w:iCs/>
                <w:sz w:val="24"/>
                <w:szCs w:val="24"/>
                <w:lang w:eastAsia="en-US"/>
              </w:rPr>
            </w:pPr>
            <w:proofErr w:type="gramStart"/>
            <w:r w:rsidRPr="002A1BC4">
              <w:rPr>
                <w:rFonts w:ascii="Times New Roman" w:hAnsi="Times New Roman"/>
                <w:sz w:val="24"/>
                <w:szCs w:val="24"/>
              </w:rPr>
              <w:t xml:space="preserve">Альбомы </w:t>
            </w:r>
            <w:r w:rsidRPr="00210F0B">
              <w:rPr>
                <w:rFonts w:ascii="Times New Roman" w:hAnsi="Times New Roman"/>
                <w:sz w:val="24"/>
                <w:szCs w:val="24"/>
              </w:rPr>
              <w:t>«Разные виды домов», «Разные виды мостов», иллюстрации, рисунки, фотографии знаменитых</w:t>
            </w:r>
            <w:r>
              <w:rPr>
                <w:rFonts w:ascii="Times New Roman" w:hAnsi="Times New Roman"/>
                <w:sz w:val="24"/>
                <w:szCs w:val="24"/>
              </w:rPr>
              <w:t xml:space="preserve"> (необычных) </w:t>
            </w:r>
            <w:r w:rsidRPr="00210F0B">
              <w:rPr>
                <w:rFonts w:ascii="Times New Roman" w:hAnsi="Times New Roman"/>
                <w:sz w:val="24"/>
                <w:szCs w:val="24"/>
              </w:rPr>
              <w:t>архитектурных сооружений…</w:t>
            </w:r>
            <w:proofErr w:type="gramEnd"/>
          </w:p>
        </w:tc>
        <w:tc>
          <w:tcPr>
            <w:tcW w:w="850" w:type="dxa"/>
            <w:tcBorders>
              <w:top w:val="single" w:sz="4" w:space="0" w:color="auto"/>
              <w:bottom w:val="single" w:sz="4" w:space="0" w:color="auto"/>
              <w:righ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r>
      <w:tr w:rsidR="00AB3E7A" w:rsidRPr="002A1BC4" w:rsidTr="003306D4">
        <w:trPr>
          <w:trHeight w:val="345"/>
        </w:trPr>
        <w:tc>
          <w:tcPr>
            <w:tcW w:w="2551" w:type="dxa"/>
            <w:gridSpan w:val="2"/>
            <w:tcBorders>
              <w:top w:val="single" w:sz="4" w:space="0" w:color="auto"/>
              <w:bottom w:val="single" w:sz="4" w:space="0" w:color="auto"/>
            </w:tcBorders>
          </w:tcPr>
          <w:p w:rsidR="00AB3E7A" w:rsidRPr="00210F0B" w:rsidRDefault="00AB3E7A" w:rsidP="003306D4">
            <w:pPr>
              <w:spacing w:after="0" w:line="240" w:lineRule="auto"/>
              <w:rPr>
                <w:rFonts w:ascii="Times New Roman" w:hAnsi="Times New Roman"/>
                <w:iCs/>
                <w:sz w:val="24"/>
                <w:szCs w:val="24"/>
                <w:lang w:eastAsia="en-US"/>
              </w:rPr>
            </w:pPr>
          </w:p>
        </w:tc>
        <w:tc>
          <w:tcPr>
            <w:tcW w:w="11483" w:type="dxa"/>
            <w:tcBorders>
              <w:top w:val="single" w:sz="4" w:space="0" w:color="auto"/>
              <w:bottom w:val="single" w:sz="4" w:space="0" w:color="auto"/>
            </w:tcBorders>
          </w:tcPr>
          <w:p w:rsidR="00AB3E7A" w:rsidRPr="002A1BC4" w:rsidRDefault="00AB3E7A" w:rsidP="003306D4">
            <w:pPr>
              <w:spacing w:after="0" w:line="240" w:lineRule="auto"/>
              <w:jc w:val="center"/>
              <w:rPr>
                <w:rFonts w:ascii="Times New Roman" w:hAnsi="Times New Roman"/>
                <w:sz w:val="24"/>
                <w:szCs w:val="24"/>
              </w:rPr>
            </w:pPr>
            <w:r w:rsidRPr="002A1BC4">
              <w:rPr>
                <w:rFonts w:ascii="Times New Roman" w:hAnsi="Times New Roman"/>
                <w:b/>
                <w:sz w:val="24"/>
                <w:szCs w:val="24"/>
              </w:rPr>
              <w:t>Итог</w:t>
            </w:r>
          </w:p>
        </w:tc>
        <w:tc>
          <w:tcPr>
            <w:tcW w:w="850" w:type="dxa"/>
            <w:tcBorders>
              <w:top w:val="single" w:sz="4" w:space="0" w:color="auto"/>
              <w:bottom w:val="single" w:sz="4" w:space="0" w:color="auto"/>
              <w:right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c>
          <w:tcPr>
            <w:tcW w:w="709" w:type="dxa"/>
            <w:tcBorders>
              <w:top w:val="single" w:sz="4" w:space="0" w:color="auto"/>
              <w:left w:val="single" w:sz="4" w:space="0" w:color="auto"/>
              <w:bottom w:val="single" w:sz="4" w:space="0" w:color="auto"/>
            </w:tcBorders>
          </w:tcPr>
          <w:p w:rsidR="00AB3E7A" w:rsidRPr="00210F0B" w:rsidRDefault="00AB3E7A" w:rsidP="003306D4">
            <w:pPr>
              <w:spacing w:after="0" w:line="240" w:lineRule="auto"/>
              <w:rPr>
                <w:rFonts w:ascii="Times New Roman" w:hAnsi="Times New Roman"/>
                <w:sz w:val="24"/>
                <w:szCs w:val="24"/>
                <w:lang w:eastAsia="en-US"/>
              </w:rPr>
            </w:pPr>
          </w:p>
        </w:tc>
      </w:tr>
    </w:tbl>
    <w:p w:rsidR="00AB3E7A" w:rsidRDefault="00AB3E7A" w:rsidP="00AB3E7A">
      <w:pPr>
        <w:spacing w:after="0"/>
        <w:rPr>
          <w:rFonts w:ascii="Times New Roman" w:hAnsi="Times New Roman"/>
          <w:i/>
          <w:sz w:val="24"/>
          <w:szCs w:val="24"/>
        </w:rPr>
      </w:pPr>
    </w:p>
    <w:p w:rsidR="00AB3E7A" w:rsidRDefault="00AB3E7A" w:rsidP="00AB3E7A">
      <w:pPr>
        <w:spacing w:after="0"/>
        <w:rPr>
          <w:rFonts w:ascii="Times New Roman" w:hAnsi="Times New Roman"/>
          <w:i/>
          <w:sz w:val="24"/>
          <w:szCs w:val="24"/>
        </w:rPr>
      </w:pPr>
    </w:p>
    <w:p w:rsidR="00AB3E7A" w:rsidRDefault="00AB3E7A" w:rsidP="00AB3E7A">
      <w:pPr>
        <w:spacing w:after="0"/>
        <w:rPr>
          <w:rFonts w:ascii="Times New Roman" w:hAnsi="Times New Roman"/>
          <w:i/>
          <w:sz w:val="24"/>
          <w:szCs w:val="24"/>
        </w:rPr>
      </w:pPr>
    </w:p>
    <w:p w:rsidR="00AB3E7A" w:rsidRDefault="00AB3E7A" w:rsidP="00AB3E7A">
      <w:pPr>
        <w:spacing w:after="0"/>
        <w:rPr>
          <w:rFonts w:ascii="Times New Roman" w:hAnsi="Times New Roman"/>
          <w:i/>
          <w:sz w:val="24"/>
          <w:szCs w:val="24"/>
        </w:rPr>
      </w:pPr>
    </w:p>
    <w:p w:rsidR="00AB3E7A" w:rsidRPr="00210F0B" w:rsidRDefault="00AB3E7A" w:rsidP="00AB3E7A">
      <w:pPr>
        <w:spacing w:after="0"/>
        <w:rPr>
          <w:rFonts w:ascii="Times New Roman" w:hAnsi="Times New Roman"/>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52"/>
        <w:gridCol w:w="11548"/>
        <w:gridCol w:w="850"/>
        <w:gridCol w:w="764"/>
      </w:tblGrid>
      <w:tr w:rsidR="00AB3E7A" w:rsidRPr="002A1BC4" w:rsidTr="003306D4">
        <w:tc>
          <w:tcPr>
            <w:tcW w:w="15614" w:type="dxa"/>
            <w:gridSpan w:val="4"/>
          </w:tcPr>
          <w:p w:rsidR="00AB3E7A" w:rsidRPr="002A1BC4" w:rsidRDefault="00AB3E7A" w:rsidP="003306D4">
            <w:pPr>
              <w:spacing w:after="0" w:line="240" w:lineRule="auto"/>
              <w:jc w:val="center"/>
              <w:rPr>
                <w:rFonts w:ascii="Times New Roman" w:hAnsi="Times New Roman"/>
                <w:b/>
                <w:i/>
                <w:sz w:val="24"/>
                <w:szCs w:val="24"/>
              </w:rPr>
            </w:pPr>
            <w:r w:rsidRPr="002A1BC4">
              <w:rPr>
                <w:rFonts w:ascii="Times New Roman" w:hAnsi="Times New Roman"/>
                <w:b/>
                <w:i/>
                <w:sz w:val="24"/>
                <w:szCs w:val="24"/>
              </w:rPr>
              <w:t>5. МУЗЫКАЛЬНО-ДВИГАТЕЛЬНОЕ ПРОСТРАНСТВО</w:t>
            </w:r>
          </w:p>
        </w:tc>
      </w:tr>
      <w:tr w:rsidR="00AB3E7A" w:rsidRPr="002A1BC4" w:rsidTr="003306D4">
        <w:tc>
          <w:tcPr>
            <w:tcW w:w="2452" w:type="dxa"/>
            <w:tcBorders>
              <w:bottom w:val="single" w:sz="4" w:space="0" w:color="auto"/>
            </w:tcBorders>
          </w:tcPr>
          <w:p w:rsidR="00AB3E7A" w:rsidRPr="002A1BC4" w:rsidRDefault="00AB3E7A" w:rsidP="003306D4">
            <w:pPr>
              <w:spacing w:after="0" w:line="240" w:lineRule="auto"/>
              <w:jc w:val="center"/>
              <w:rPr>
                <w:rFonts w:ascii="Times New Roman" w:hAnsi="Times New Roman"/>
                <w:b/>
                <w:sz w:val="24"/>
                <w:szCs w:val="24"/>
              </w:rPr>
            </w:pPr>
            <w:r w:rsidRPr="002A1BC4">
              <w:rPr>
                <w:rFonts w:ascii="Times New Roman" w:hAnsi="Times New Roman"/>
                <w:b/>
                <w:sz w:val="24"/>
                <w:szCs w:val="24"/>
              </w:rPr>
              <w:t>Критерий</w:t>
            </w:r>
          </w:p>
        </w:tc>
        <w:tc>
          <w:tcPr>
            <w:tcW w:w="11548" w:type="dxa"/>
            <w:tcBorders>
              <w:bottom w:val="single" w:sz="4" w:space="0" w:color="auto"/>
            </w:tcBorders>
          </w:tcPr>
          <w:p w:rsidR="00AB3E7A" w:rsidRPr="002A1BC4" w:rsidRDefault="00AB3E7A" w:rsidP="003306D4">
            <w:pPr>
              <w:spacing w:after="0" w:line="240" w:lineRule="auto"/>
              <w:jc w:val="center"/>
              <w:rPr>
                <w:rFonts w:ascii="Times New Roman" w:hAnsi="Times New Roman"/>
                <w:b/>
                <w:sz w:val="24"/>
                <w:szCs w:val="24"/>
              </w:rPr>
            </w:pPr>
            <w:r w:rsidRPr="002A1BC4">
              <w:rPr>
                <w:rFonts w:ascii="Times New Roman" w:hAnsi="Times New Roman"/>
                <w:b/>
                <w:sz w:val="24"/>
                <w:szCs w:val="24"/>
              </w:rPr>
              <w:t>Показатели</w:t>
            </w:r>
          </w:p>
        </w:tc>
        <w:tc>
          <w:tcPr>
            <w:tcW w:w="850" w:type="dxa"/>
            <w:tcBorders>
              <w:bottom w:val="single" w:sz="4" w:space="0" w:color="auto"/>
              <w:right w:val="single" w:sz="4" w:space="0" w:color="auto"/>
            </w:tcBorders>
          </w:tcPr>
          <w:p w:rsidR="00AB3E7A" w:rsidRPr="002A1BC4" w:rsidRDefault="00AB3E7A" w:rsidP="003306D4">
            <w:pPr>
              <w:tabs>
                <w:tab w:val="left" w:pos="5760"/>
              </w:tabs>
              <w:spacing w:after="0" w:line="240" w:lineRule="auto"/>
              <w:jc w:val="center"/>
              <w:rPr>
                <w:rFonts w:ascii="Times New Roman" w:hAnsi="Times New Roman"/>
                <w:b/>
                <w:sz w:val="24"/>
                <w:szCs w:val="24"/>
              </w:rPr>
            </w:pPr>
            <w:r w:rsidRPr="002A1BC4">
              <w:rPr>
                <w:rFonts w:ascii="Times New Roman" w:hAnsi="Times New Roman"/>
                <w:b/>
                <w:sz w:val="24"/>
                <w:szCs w:val="24"/>
              </w:rPr>
              <w:t>Сам</w:t>
            </w:r>
            <w:r w:rsidRPr="002A1BC4">
              <w:rPr>
                <w:rFonts w:ascii="Times New Roman" w:hAnsi="Times New Roman"/>
                <w:b/>
                <w:sz w:val="24"/>
                <w:szCs w:val="24"/>
              </w:rPr>
              <w:t>о</w:t>
            </w:r>
            <w:r w:rsidRPr="002A1BC4">
              <w:rPr>
                <w:rFonts w:ascii="Times New Roman" w:hAnsi="Times New Roman"/>
                <w:b/>
                <w:sz w:val="24"/>
                <w:szCs w:val="24"/>
              </w:rPr>
              <w:t xml:space="preserve">оценка </w:t>
            </w:r>
          </w:p>
        </w:tc>
        <w:tc>
          <w:tcPr>
            <w:tcW w:w="764" w:type="dxa"/>
            <w:tcBorders>
              <w:left w:val="single" w:sz="4" w:space="0" w:color="auto"/>
              <w:bottom w:val="single" w:sz="4" w:space="0" w:color="auto"/>
            </w:tcBorders>
          </w:tcPr>
          <w:p w:rsidR="00AB3E7A" w:rsidRPr="002A1BC4" w:rsidRDefault="00AB3E7A" w:rsidP="003306D4">
            <w:pPr>
              <w:tabs>
                <w:tab w:val="left" w:pos="5760"/>
              </w:tabs>
              <w:spacing w:after="0" w:line="240" w:lineRule="auto"/>
              <w:jc w:val="center"/>
              <w:rPr>
                <w:rFonts w:ascii="Times New Roman" w:hAnsi="Times New Roman"/>
                <w:b/>
                <w:sz w:val="24"/>
                <w:szCs w:val="24"/>
              </w:rPr>
            </w:pPr>
            <w:r w:rsidRPr="002A1BC4">
              <w:rPr>
                <w:rFonts w:ascii="Times New Roman" w:hAnsi="Times New Roman"/>
                <w:b/>
                <w:sz w:val="24"/>
                <w:szCs w:val="24"/>
              </w:rPr>
              <w:t>Оценка</w:t>
            </w:r>
          </w:p>
        </w:tc>
      </w:tr>
      <w:tr w:rsidR="00AB3E7A" w:rsidRPr="002A1BC4" w:rsidTr="003306D4">
        <w:trPr>
          <w:trHeight w:val="1182"/>
        </w:trPr>
        <w:tc>
          <w:tcPr>
            <w:tcW w:w="2452" w:type="dxa"/>
            <w:vMerge w:val="restart"/>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5.1.Материалы</w:t>
            </w:r>
          </w:p>
        </w:tc>
        <w:tc>
          <w:tcPr>
            <w:tcW w:w="11548" w:type="dxa"/>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5.1.1.Деревянные коробочки, пластиковые бутылки, мелкие предметы (орехи, крупа, пуговицы, монеты…) для наполнения различных емкостей и создания различных инструментов руками детей…</w:t>
            </w:r>
          </w:p>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Платочки, ленточки, султанчики, маски…</w:t>
            </w:r>
          </w:p>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Музыкально-дидактические игры, альбом «Музыкальные инструменты»…</w:t>
            </w:r>
          </w:p>
        </w:tc>
        <w:tc>
          <w:tcPr>
            <w:tcW w:w="850" w:type="dxa"/>
            <w:tcBorders>
              <w:top w:val="single" w:sz="4" w:space="0" w:color="auto"/>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764" w:type="dxa"/>
            <w:tcBorders>
              <w:top w:val="single" w:sz="4" w:space="0" w:color="auto"/>
              <w:left w:val="single" w:sz="4" w:space="0" w:color="auto"/>
            </w:tcBorders>
          </w:tcPr>
          <w:p w:rsidR="00AB3E7A" w:rsidRPr="002A1BC4" w:rsidRDefault="00AB3E7A" w:rsidP="003306D4">
            <w:pPr>
              <w:spacing w:after="0" w:line="240" w:lineRule="auto"/>
              <w:rPr>
                <w:rFonts w:ascii="Times New Roman" w:hAnsi="Times New Roman"/>
                <w:sz w:val="24"/>
                <w:szCs w:val="24"/>
              </w:rPr>
            </w:pPr>
          </w:p>
        </w:tc>
      </w:tr>
      <w:tr w:rsidR="00AB3E7A" w:rsidRPr="002A1BC4" w:rsidTr="003306D4">
        <w:tc>
          <w:tcPr>
            <w:tcW w:w="2452" w:type="dxa"/>
            <w:vMerge/>
          </w:tcPr>
          <w:p w:rsidR="00AB3E7A" w:rsidRPr="002A1BC4" w:rsidRDefault="00AB3E7A" w:rsidP="003306D4">
            <w:pPr>
              <w:spacing w:after="0" w:line="240" w:lineRule="auto"/>
              <w:jc w:val="both"/>
              <w:rPr>
                <w:rFonts w:ascii="Times New Roman" w:hAnsi="Times New Roman"/>
                <w:sz w:val="24"/>
                <w:szCs w:val="24"/>
              </w:rPr>
            </w:pPr>
          </w:p>
        </w:tc>
        <w:tc>
          <w:tcPr>
            <w:tcW w:w="11548" w:type="dxa"/>
            <w:tcBorders>
              <w:top w:val="single" w:sz="4" w:space="0" w:color="auto"/>
            </w:tcBorders>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5.1.2.Теннисные шарики, мячики, мешочки с песком, скакалки, веревки, ленточки, гантели, коврики масса</w:t>
            </w:r>
            <w:r w:rsidRPr="002A1BC4">
              <w:rPr>
                <w:rFonts w:ascii="Times New Roman" w:hAnsi="Times New Roman"/>
                <w:sz w:val="24"/>
                <w:szCs w:val="24"/>
              </w:rPr>
              <w:t>ж</w:t>
            </w:r>
            <w:r w:rsidRPr="002A1BC4">
              <w:rPr>
                <w:rFonts w:ascii="Times New Roman" w:hAnsi="Times New Roman"/>
                <w:sz w:val="24"/>
                <w:szCs w:val="24"/>
              </w:rPr>
              <w:t xml:space="preserve">ные с различными элементами… </w:t>
            </w:r>
          </w:p>
        </w:tc>
        <w:tc>
          <w:tcPr>
            <w:tcW w:w="850" w:type="dxa"/>
            <w:tcBorders>
              <w:top w:val="single" w:sz="4" w:space="0" w:color="auto"/>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764" w:type="dxa"/>
            <w:tcBorders>
              <w:top w:val="single" w:sz="4" w:space="0" w:color="auto"/>
              <w:left w:val="single" w:sz="4" w:space="0" w:color="auto"/>
            </w:tcBorders>
          </w:tcPr>
          <w:p w:rsidR="00AB3E7A" w:rsidRPr="002A1BC4" w:rsidRDefault="00AB3E7A" w:rsidP="003306D4">
            <w:pPr>
              <w:spacing w:after="0" w:line="240" w:lineRule="auto"/>
              <w:rPr>
                <w:rFonts w:ascii="Times New Roman" w:hAnsi="Times New Roman"/>
                <w:sz w:val="24"/>
                <w:szCs w:val="24"/>
              </w:rPr>
            </w:pPr>
          </w:p>
        </w:tc>
      </w:tr>
      <w:tr w:rsidR="00AB3E7A" w:rsidRPr="002A1BC4" w:rsidTr="003306D4">
        <w:trPr>
          <w:trHeight w:val="840"/>
        </w:trPr>
        <w:tc>
          <w:tcPr>
            <w:tcW w:w="2452" w:type="dxa"/>
            <w:vMerge w:val="restart"/>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5.2.Инструменты</w:t>
            </w:r>
          </w:p>
        </w:tc>
        <w:tc>
          <w:tcPr>
            <w:tcW w:w="11548" w:type="dxa"/>
            <w:tcBorders>
              <w:bottom w:val="single" w:sz="4" w:space="0" w:color="auto"/>
            </w:tcBorders>
          </w:tcPr>
          <w:p w:rsidR="00AB3E7A" w:rsidRPr="002A1BC4" w:rsidRDefault="00AB3E7A" w:rsidP="003306D4">
            <w:pPr>
              <w:spacing w:after="0" w:line="240" w:lineRule="auto"/>
              <w:jc w:val="both"/>
              <w:rPr>
                <w:rFonts w:ascii="Times New Roman" w:hAnsi="Times New Roman"/>
                <w:sz w:val="24"/>
                <w:szCs w:val="24"/>
              </w:rPr>
            </w:pPr>
            <w:proofErr w:type="gramStart"/>
            <w:r w:rsidRPr="002A1BC4">
              <w:rPr>
                <w:rFonts w:ascii="Times New Roman" w:hAnsi="Times New Roman"/>
                <w:sz w:val="24"/>
                <w:szCs w:val="24"/>
              </w:rPr>
              <w:t xml:space="preserve">5.2.1.Музыкальные инструменты: ксилофоны, металлофоны, треугольники, бубенцы, колокольчики, бубны, маракасы, ложки, гармошки, балалайка, </w:t>
            </w:r>
            <w:proofErr w:type="spellStart"/>
            <w:r w:rsidRPr="002A1BC4">
              <w:rPr>
                <w:rFonts w:ascii="Times New Roman" w:hAnsi="Times New Roman"/>
                <w:sz w:val="24"/>
                <w:szCs w:val="24"/>
              </w:rPr>
              <w:t>трещётка</w:t>
            </w:r>
            <w:proofErr w:type="spellEnd"/>
            <w:r w:rsidRPr="002A1BC4">
              <w:rPr>
                <w:rFonts w:ascii="Times New Roman" w:hAnsi="Times New Roman"/>
                <w:sz w:val="24"/>
                <w:szCs w:val="24"/>
              </w:rPr>
              <w:t xml:space="preserve">, дудочки, шарманка, кастаньеты… </w:t>
            </w:r>
            <w:proofErr w:type="gramEnd"/>
          </w:p>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Музыкальный центр для воспроизведения аудиозаписей.</w:t>
            </w:r>
          </w:p>
        </w:tc>
        <w:tc>
          <w:tcPr>
            <w:tcW w:w="850" w:type="dxa"/>
            <w:tcBorders>
              <w:bottom w:val="single" w:sz="4" w:space="0" w:color="auto"/>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764" w:type="dxa"/>
            <w:tcBorders>
              <w:left w:val="single" w:sz="4" w:space="0" w:color="auto"/>
              <w:bottom w:val="single" w:sz="4" w:space="0" w:color="auto"/>
            </w:tcBorders>
          </w:tcPr>
          <w:p w:rsidR="00AB3E7A" w:rsidRPr="002A1BC4" w:rsidRDefault="00AB3E7A" w:rsidP="003306D4">
            <w:pPr>
              <w:spacing w:after="0" w:line="240" w:lineRule="auto"/>
              <w:rPr>
                <w:rFonts w:ascii="Times New Roman" w:hAnsi="Times New Roman"/>
                <w:sz w:val="24"/>
                <w:szCs w:val="24"/>
              </w:rPr>
            </w:pPr>
          </w:p>
        </w:tc>
      </w:tr>
      <w:tr w:rsidR="00AB3E7A" w:rsidRPr="002A1BC4" w:rsidTr="003306D4">
        <w:trPr>
          <w:trHeight w:val="255"/>
        </w:trPr>
        <w:tc>
          <w:tcPr>
            <w:tcW w:w="2452" w:type="dxa"/>
            <w:vMerge/>
          </w:tcPr>
          <w:p w:rsidR="00AB3E7A" w:rsidRPr="002A1BC4" w:rsidRDefault="00AB3E7A" w:rsidP="003306D4">
            <w:pPr>
              <w:spacing w:after="0" w:line="240" w:lineRule="auto"/>
              <w:jc w:val="both"/>
              <w:rPr>
                <w:rFonts w:ascii="Times New Roman" w:hAnsi="Times New Roman"/>
                <w:sz w:val="24"/>
                <w:szCs w:val="24"/>
              </w:rPr>
            </w:pPr>
          </w:p>
        </w:tc>
        <w:tc>
          <w:tcPr>
            <w:tcW w:w="11548" w:type="dxa"/>
            <w:tcBorders>
              <w:top w:val="single" w:sz="4" w:space="0" w:color="auto"/>
            </w:tcBorders>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 xml:space="preserve">5.2.2.Дорожки со следами, различные виды балансиров, городки, </w:t>
            </w:r>
            <w:proofErr w:type="spellStart"/>
            <w:r w:rsidRPr="002A1BC4">
              <w:rPr>
                <w:rFonts w:ascii="Times New Roman" w:hAnsi="Times New Roman"/>
                <w:sz w:val="24"/>
                <w:szCs w:val="24"/>
              </w:rPr>
              <w:t>кольцеброс</w:t>
            </w:r>
            <w:proofErr w:type="spellEnd"/>
            <w:r w:rsidRPr="002A1BC4">
              <w:rPr>
                <w:rFonts w:ascii="Times New Roman" w:hAnsi="Times New Roman"/>
                <w:sz w:val="24"/>
                <w:szCs w:val="24"/>
              </w:rPr>
              <w:t xml:space="preserve">, коврик с разметкой для игры в классики, </w:t>
            </w:r>
            <w:proofErr w:type="spellStart"/>
            <w:r w:rsidRPr="002A1BC4">
              <w:rPr>
                <w:rFonts w:ascii="Times New Roman" w:hAnsi="Times New Roman"/>
                <w:sz w:val="24"/>
                <w:szCs w:val="24"/>
              </w:rPr>
              <w:t>дартс</w:t>
            </w:r>
            <w:proofErr w:type="spellEnd"/>
            <w:r w:rsidRPr="002A1BC4">
              <w:rPr>
                <w:rFonts w:ascii="Times New Roman" w:hAnsi="Times New Roman"/>
                <w:sz w:val="24"/>
                <w:szCs w:val="24"/>
              </w:rPr>
              <w:t xml:space="preserve"> мягкий с шариками, настольный футбол, настольный хоккей…</w:t>
            </w:r>
          </w:p>
        </w:tc>
        <w:tc>
          <w:tcPr>
            <w:tcW w:w="850" w:type="dxa"/>
            <w:tcBorders>
              <w:top w:val="single" w:sz="4" w:space="0" w:color="auto"/>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764" w:type="dxa"/>
            <w:tcBorders>
              <w:top w:val="single" w:sz="4" w:space="0" w:color="auto"/>
              <w:left w:val="single" w:sz="4" w:space="0" w:color="auto"/>
            </w:tcBorders>
          </w:tcPr>
          <w:p w:rsidR="00AB3E7A" w:rsidRPr="002A1BC4" w:rsidRDefault="00AB3E7A" w:rsidP="003306D4">
            <w:pPr>
              <w:spacing w:after="0" w:line="240" w:lineRule="auto"/>
              <w:rPr>
                <w:rFonts w:ascii="Times New Roman" w:hAnsi="Times New Roman"/>
                <w:sz w:val="24"/>
                <w:szCs w:val="24"/>
              </w:rPr>
            </w:pPr>
          </w:p>
        </w:tc>
      </w:tr>
      <w:tr w:rsidR="00AB3E7A" w:rsidRPr="002A1BC4" w:rsidTr="003306D4">
        <w:trPr>
          <w:trHeight w:val="564"/>
        </w:trPr>
        <w:tc>
          <w:tcPr>
            <w:tcW w:w="2452" w:type="dxa"/>
            <w:vMerge w:val="restart"/>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5.3.Наличие схем, предметов-провокаторов</w:t>
            </w:r>
          </w:p>
        </w:tc>
        <w:tc>
          <w:tcPr>
            <w:tcW w:w="11548" w:type="dxa"/>
            <w:tcBorders>
              <w:bottom w:val="single" w:sz="4" w:space="0" w:color="auto"/>
            </w:tcBorders>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 xml:space="preserve">5.3.1.Алгоритмы игры на музыкальных инструментах, схемы нотного стана… </w:t>
            </w:r>
          </w:p>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Иллюстрации к песенному репертуару…</w:t>
            </w:r>
          </w:p>
        </w:tc>
        <w:tc>
          <w:tcPr>
            <w:tcW w:w="850" w:type="dxa"/>
            <w:tcBorders>
              <w:bottom w:val="single" w:sz="4" w:space="0" w:color="auto"/>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764" w:type="dxa"/>
            <w:tcBorders>
              <w:left w:val="single" w:sz="4" w:space="0" w:color="auto"/>
              <w:bottom w:val="single" w:sz="4" w:space="0" w:color="auto"/>
            </w:tcBorders>
          </w:tcPr>
          <w:p w:rsidR="00AB3E7A" w:rsidRPr="002A1BC4" w:rsidRDefault="00AB3E7A" w:rsidP="003306D4">
            <w:pPr>
              <w:spacing w:after="0" w:line="240" w:lineRule="auto"/>
              <w:rPr>
                <w:rFonts w:ascii="Times New Roman" w:hAnsi="Times New Roman"/>
                <w:sz w:val="24"/>
                <w:szCs w:val="24"/>
              </w:rPr>
            </w:pPr>
          </w:p>
        </w:tc>
      </w:tr>
      <w:tr w:rsidR="00AB3E7A" w:rsidRPr="002A1BC4" w:rsidTr="003306D4">
        <w:trPr>
          <w:trHeight w:val="810"/>
        </w:trPr>
        <w:tc>
          <w:tcPr>
            <w:tcW w:w="2452" w:type="dxa"/>
            <w:vMerge/>
          </w:tcPr>
          <w:p w:rsidR="00AB3E7A" w:rsidRPr="002A1BC4" w:rsidRDefault="00AB3E7A" w:rsidP="003306D4">
            <w:pPr>
              <w:spacing w:after="0" w:line="240" w:lineRule="auto"/>
              <w:jc w:val="both"/>
              <w:rPr>
                <w:rFonts w:ascii="Times New Roman" w:hAnsi="Times New Roman"/>
                <w:sz w:val="24"/>
                <w:szCs w:val="24"/>
              </w:rPr>
            </w:pPr>
          </w:p>
        </w:tc>
        <w:tc>
          <w:tcPr>
            <w:tcW w:w="11548" w:type="dxa"/>
            <w:tcBorders>
              <w:top w:val="single" w:sz="4" w:space="0" w:color="auto"/>
            </w:tcBorders>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5.3.2.Схемы различных упражнений, подвижных игр, пооперационные карты с вариантами использования оборудования центра движения, незаполненные турнирные таблицы…</w:t>
            </w:r>
          </w:p>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Картотека народных, хороводных подвижных игр…</w:t>
            </w:r>
          </w:p>
        </w:tc>
        <w:tc>
          <w:tcPr>
            <w:tcW w:w="850" w:type="dxa"/>
            <w:tcBorders>
              <w:top w:val="single" w:sz="4" w:space="0" w:color="auto"/>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764" w:type="dxa"/>
            <w:tcBorders>
              <w:top w:val="single" w:sz="4" w:space="0" w:color="auto"/>
              <w:left w:val="single" w:sz="4" w:space="0" w:color="auto"/>
            </w:tcBorders>
          </w:tcPr>
          <w:p w:rsidR="00AB3E7A" w:rsidRPr="002A1BC4" w:rsidRDefault="00AB3E7A" w:rsidP="003306D4">
            <w:pPr>
              <w:spacing w:after="0" w:line="240" w:lineRule="auto"/>
              <w:rPr>
                <w:rFonts w:ascii="Times New Roman" w:hAnsi="Times New Roman"/>
                <w:sz w:val="24"/>
                <w:szCs w:val="24"/>
              </w:rPr>
            </w:pPr>
          </w:p>
        </w:tc>
      </w:tr>
      <w:tr w:rsidR="00AB3E7A" w:rsidRPr="002A1BC4" w:rsidTr="003306D4">
        <w:trPr>
          <w:trHeight w:val="1172"/>
        </w:trPr>
        <w:tc>
          <w:tcPr>
            <w:tcW w:w="2452" w:type="dxa"/>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lastRenderedPageBreak/>
              <w:t>5.4.Следы детской активности</w:t>
            </w:r>
          </w:p>
        </w:tc>
        <w:tc>
          <w:tcPr>
            <w:tcW w:w="11548" w:type="dxa"/>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 xml:space="preserve">Наличие музыкальных инструментов, изготовленных детьми, участие детей в досуге, праздниках с игрой на музыкальных инструментах (фотографии, рисунки детей, </w:t>
            </w:r>
            <w:proofErr w:type="gramStart"/>
            <w:r w:rsidRPr="002A1BC4">
              <w:rPr>
                <w:rFonts w:ascii="Times New Roman" w:hAnsi="Times New Roman"/>
                <w:sz w:val="24"/>
                <w:szCs w:val="24"/>
              </w:rPr>
              <w:t>видео запись</w:t>
            </w:r>
            <w:proofErr w:type="gramEnd"/>
            <w:r w:rsidRPr="002A1BC4">
              <w:rPr>
                <w:rFonts w:ascii="Times New Roman" w:hAnsi="Times New Roman"/>
                <w:sz w:val="24"/>
                <w:szCs w:val="24"/>
              </w:rPr>
              <w:t>…).</w:t>
            </w:r>
          </w:p>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Наличие в центре экранов достижений по физическим упражнениям (приседания, прыжки), играм (кегли, настольный хоккей, футбол) с указанием имен участников и результатов игр…</w:t>
            </w:r>
          </w:p>
        </w:tc>
        <w:tc>
          <w:tcPr>
            <w:tcW w:w="850" w:type="dxa"/>
            <w:tcBorders>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764" w:type="dxa"/>
            <w:tcBorders>
              <w:left w:val="single" w:sz="4" w:space="0" w:color="auto"/>
            </w:tcBorders>
          </w:tcPr>
          <w:p w:rsidR="00AB3E7A" w:rsidRPr="002A1BC4" w:rsidRDefault="00AB3E7A" w:rsidP="003306D4">
            <w:pPr>
              <w:spacing w:after="0" w:line="240" w:lineRule="auto"/>
              <w:rPr>
                <w:rFonts w:ascii="Times New Roman" w:hAnsi="Times New Roman"/>
                <w:sz w:val="24"/>
                <w:szCs w:val="24"/>
              </w:rPr>
            </w:pPr>
          </w:p>
        </w:tc>
      </w:tr>
      <w:tr w:rsidR="00AB3E7A" w:rsidRPr="002A1BC4" w:rsidTr="003306D4">
        <w:tc>
          <w:tcPr>
            <w:tcW w:w="2452" w:type="dxa"/>
          </w:tcPr>
          <w:p w:rsidR="00AB3E7A" w:rsidRPr="002A1BC4" w:rsidRDefault="00AB3E7A" w:rsidP="003306D4">
            <w:pPr>
              <w:spacing w:after="0" w:line="240" w:lineRule="auto"/>
              <w:ind w:right="-108"/>
              <w:jc w:val="both"/>
              <w:rPr>
                <w:rFonts w:ascii="Times New Roman" w:hAnsi="Times New Roman"/>
                <w:sz w:val="24"/>
                <w:szCs w:val="24"/>
              </w:rPr>
            </w:pPr>
            <w:r w:rsidRPr="002A1BC4">
              <w:rPr>
                <w:rFonts w:ascii="Times New Roman" w:hAnsi="Times New Roman"/>
                <w:sz w:val="24"/>
                <w:szCs w:val="24"/>
              </w:rPr>
              <w:t>5.5.Образцы культу</w:t>
            </w:r>
            <w:r w:rsidRPr="002A1BC4">
              <w:rPr>
                <w:rFonts w:ascii="Times New Roman" w:hAnsi="Times New Roman"/>
                <w:sz w:val="24"/>
                <w:szCs w:val="24"/>
              </w:rPr>
              <w:t>р</w:t>
            </w:r>
            <w:r w:rsidRPr="002A1BC4">
              <w:rPr>
                <w:rFonts w:ascii="Times New Roman" w:hAnsi="Times New Roman"/>
                <w:sz w:val="24"/>
                <w:szCs w:val="24"/>
              </w:rPr>
              <w:t>ного наследия с уч</w:t>
            </w:r>
            <w:r w:rsidRPr="002A1BC4">
              <w:rPr>
                <w:rFonts w:ascii="Times New Roman" w:hAnsi="Times New Roman"/>
                <w:sz w:val="24"/>
                <w:szCs w:val="24"/>
              </w:rPr>
              <w:t>ё</w:t>
            </w:r>
            <w:r w:rsidRPr="002A1BC4">
              <w:rPr>
                <w:rFonts w:ascii="Times New Roman" w:hAnsi="Times New Roman"/>
                <w:sz w:val="24"/>
                <w:szCs w:val="24"/>
              </w:rPr>
              <w:t>том национально-культурных условий (п.3.3.3.)</w:t>
            </w:r>
          </w:p>
        </w:tc>
        <w:tc>
          <w:tcPr>
            <w:tcW w:w="11548" w:type="dxa"/>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Фонотека с записью детских песен, классической музыки…</w:t>
            </w:r>
          </w:p>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 xml:space="preserve">Редкие, необычные музыкальные инструменты, изображения музыкантов, композиторов… </w:t>
            </w:r>
          </w:p>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Плакаты с видами спорта, фотографии спортсменов – олимпийских чемпионов, медали…</w:t>
            </w:r>
          </w:p>
        </w:tc>
        <w:tc>
          <w:tcPr>
            <w:tcW w:w="850" w:type="dxa"/>
            <w:tcBorders>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764" w:type="dxa"/>
            <w:tcBorders>
              <w:left w:val="single" w:sz="4" w:space="0" w:color="auto"/>
            </w:tcBorders>
          </w:tcPr>
          <w:p w:rsidR="00AB3E7A" w:rsidRPr="002A1BC4" w:rsidRDefault="00AB3E7A" w:rsidP="003306D4">
            <w:pPr>
              <w:spacing w:after="0" w:line="240" w:lineRule="auto"/>
              <w:rPr>
                <w:rFonts w:ascii="Times New Roman" w:hAnsi="Times New Roman"/>
                <w:sz w:val="24"/>
                <w:szCs w:val="24"/>
              </w:rPr>
            </w:pPr>
          </w:p>
        </w:tc>
      </w:tr>
      <w:tr w:rsidR="00AB3E7A" w:rsidRPr="002A1BC4" w:rsidTr="003306D4">
        <w:tc>
          <w:tcPr>
            <w:tcW w:w="2452" w:type="dxa"/>
          </w:tcPr>
          <w:p w:rsidR="00AB3E7A" w:rsidRPr="002A1BC4" w:rsidRDefault="00AB3E7A" w:rsidP="003306D4">
            <w:pPr>
              <w:spacing w:after="0" w:line="240" w:lineRule="auto"/>
              <w:ind w:right="-108"/>
              <w:rPr>
                <w:rFonts w:ascii="Times New Roman" w:hAnsi="Times New Roman"/>
                <w:sz w:val="24"/>
                <w:szCs w:val="24"/>
              </w:rPr>
            </w:pPr>
          </w:p>
        </w:tc>
        <w:tc>
          <w:tcPr>
            <w:tcW w:w="11548" w:type="dxa"/>
          </w:tcPr>
          <w:p w:rsidR="00AB3E7A" w:rsidRPr="002A1BC4" w:rsidRDefault="00AB3E7A" w:rsidP="003306D4">
            <w:pPr>
              <w:spacing w:after="0" w:line="240" w:lineRule="auto"/>
              <w:jc w:val="center"/>
              <w:rPr>
                <w:rFonts w:ascii="Times New Roman" w:hAnsi="Times New Roman"/>
                <w:sz w:val="24"/>
                <w:szCs w:val="24"/>
              </w:rPr>
            </w:pPr>
            <w:r w:rsidRPr="002A1BC4">
              <w:rPr>
                <w:rFonts w:ascii="Times New Roman" w:hAnsi="Times New Roman"/>
                <w:b/>
                <w:sz w:val="24"/>
                <w:szCs w:val="24"/>
              </w:rPr>
              <w:t>Итог</w:t>
            </w:r>
          </w:p>
        </w:tc>
        <w:tc>
          <w:tcPr>
            <w:tcW w:w="850" w:type="dxa"/>
            <w:tcBorders>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764" w:type="dxa"/>
            <w:tcBorders>
              <w:left w:val="single" w:sz="4" w:space="0" w:color="auto"/>
            </w:tcBorders>
          </w:tcPr>
          <w:p w:rsidR="00AB3E7A" w:rsidRPr="002A1BC4" w:rsidRDefault="00AB3E7A" w:rsidP="003306D4">
            <w:pPr>
              <w:spacing w:after="0" w:line="240" w:lineRule="auto"/>
              <w:rPr>
                <w:rFonts w:ascii="Times New Roman" w:hAnsi="Times New Roman"/>
                <w:sz w:val="24"/>
                <w:szCs w:val="24"/>
              </w:rPr>
            </w:pPr>
          </w:p>
        </w:tc>
      </w:tr>
    </w:tbl>
    <w:p w:rsidR="00AB3E7A" w:rsidRDefault="00AB3E7A" w:rsidP="00AB3E7A">
      <w:pPr>
        <w:spacing w:after="0"/>
        <w:rPr>
          <w:rFonts w:ascii="Times New Roman" w:hAnsi="Times New Roman"/>
          <w:i/>
          <w:sz w:val="24"/>
          <w:szCs w:val="24"/>
        </w:rPr>
      </w:pPr>
    </w:p>
    <w:p w:rsidR="00AB3E7A" w:rsidRDefault="00AB3E7A" w:rsidP="00AB3E7A">
      <w:pPr>
        <w:spacing w:after="0"/>
        <w:rPr>
          <w:rFonts w:ascii="Times New Roman" w:hAnsi="Times New Roman"/>
          <w:i/>
          <w:sz w:val="24"/>
          <w:szCs w:val="24"/>
        </w:rPr>
      </w:pPr>
    </w:p>
    <w:p w:rsidR="00AB3E7A" w:rsidRPr="00210F0B" w:rsidRDefault="00AB3E7A" w:rsidP="00AB3E7A">
      <w:pPr>
        <w:spacing w:after="0"/>
        <w:rPr>
          <w:rFonts w:ascii="Times New Roman" w:hAnsi="Times New Roman"/>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1843"/>
        <w:gridCol w:w="11482"/>
        <w:gridCol w:w="850"/>
        <w:gridCol w:w="764"/>
      </w:tblGrid>
      <w:tr w:rsidR="00AB3E7A" w:rsidRPr="002A1BC4" w:rsidTr="003306D4">
        <w:tc>
          <w:tcPr>
            <w:tcW w:w="15614" w:type="dxa"/>
            <w:gridSpan w:val="5"/>
          </w:tcPr>
          <w:p w:rsidR="00AB3E7A" w:rsidRPr="002A1BC4" w:rsidRDefault="00AB3E7A" w:rsidP="003306D4">
            <w:pPr>
              <w:spacing w:after="0" w:line="240" w:lineRule="auto"/>
              <w:jc w:val="center"/>
              <w:rPr>
                <w:rFonts w:ascii="Times New Roman" w:hAnsi="Times New Roman"/>
                <w:b/>
                <w:i/>
                <w:sz w:val="24"/>
                <w:szCs w:val="24"/>
              </w:rPr>
            </w:pPr>
            <w:r w:rsidRPr="002A1BC4">
              <w:rPr>
                <w:rFonts w:ascii="Times New Roman" w:hAnsi="Times New Roman"/>
                <w:b/>
                <w:i/>
                <w:sz w:val="24"/>
                <w:szCs w:val="24"/>
              </w:rPr>
              <w:t>6. ПРОСТРАНСТВО РАЗВИТИЯ РЕЧИ</w:t>
            </w:r>
          </w:p>
        </w:tc>
      </w:tr>
      <w:tr w:rsidR="00AB3E7A" w:rsidRPr="002A1BC4" w:rsidTr="003306D4">
        <w:tc>
          <w:tcPr>
            <w:tcW w:w="2518" w:type="dxa"/>
            <w:gridSpan w:val="2"/>
          </w:tcPr>
          <w:p w:rsidR="00AB3E7A" w:rsidRPr="002A1BC4" w:rsidRDefault="00AB3E7A" w:rsidP="003306D4">
            <w:pPr>
              <w:spacing w:after="0" w:line="240" w:lineRule="auto"/>
              <w:jc w:val="center"/>
              <w:rPr>
                <w:rFonts w:ascii="Times New Roman" w:hAnsi="Times New Roman"/>
                <w:b/>
                <w:sz w:val="24"/>
                <w:szCs w:val="24"/>
              </w:rPr>
            </w:pPr>
            <w:r w:rsidRPr="002A1BC4">
              <w:rPr>
                <w:rFonts w:ascii="Times New Roman" w:hAnsi="Times New Roman"/>
                <w:b/>
                <w:sz w:val="24"/>
                <w:szCs w:val="24"/>
              </w:rPr>
              <w:t>Критерий</w:t>
            </w:r>
          </w:p>
        </w:tc>
        <w:tc>
          <w:tcPr>
            <w:tcW w:w="11482" w:type="dxa"/>
          </w:tcPr>
          <w:p w:rsidR="00AB3E7A" w:rsidRPr="002A1BC4" w:rsidRDefault="00AB3E7A" w:rsidP="003306D4">
            <w:pPr>
              <w:spacing w:after="0" w:line="240" w:lineRule="auto"/>
              <w:jc w:val="center"/>
              <w:rPr>
                <w:rFonts w:ascii="Times New Roman" w:hAnsi="Times New Roman"/>
                <w:b/>
                <w:sz w:val="24"/>
                <w:szCs w:val="24"/>
              </w:rPr>
            </w:pPr>
            <w:r w:rsidRPr="002A1BC4">
              <w:rPr>
                <w:rFonts w:ascii="Times New Roman" w:hAnsi="Times New Roman"/>
                <w:b/>
                <w:sz w:val="24"/>
                <w:szCs w:val="24"/>
              </w:rPr>
              <w:t>Показатели</w:t>
            </w:r>
          </w:p>
        </w:tc>
        <w:tc>
          <w:tcPr>
            <w:tcW w:w="850" w:type="dxa"/>
            <w:tcBorders>
              <w:top w:val="single" w:sz="4" w:space="0" w:color="auto"/>
              <w:bottom w:val="single" w:sz="4" w:space="0" w:color="auto"/>
              <w:right w:val="single" w:sz="4" w:space="0" w:color="auto"/>
            </w:tcBorders>
          </w:tcPr>
          <w:p w:rsidR="00AB3E7A" w:rsidRPr="002A1BC4" w:rsidRDefault="00AB3E7A" w:rsidP="003306D4">
            <w:pPr>
              <w:tabs>
                <w:tab w:val="left" w:pos="5760"/>
              </w:tabs>
              <w:spacing w:after="0" w:line="240" w:lineRule="auto"/>
              <w:jc w:val="center"/>
              <w:rPr>
                <w:rFonts w:ascii="Times New Roman" w:hAnsi="Times New Roman"/>
                <w:b/>
                <w:sz w:val="24"/>
                <w:szCs w:val="24"/>
              </w:rPr>
            </w:pPr>
            <w:r w:rsidRPr="002A1BC4">
              <w:rPr>
                <w:rFonts w:ascii="Times New Roman" w:hAnsi="Times New Roman"/>
                <w:b/>
                <w:sz w:val="24"/>
                <w:szCs w:val="24"/>
              </w:rPr>
              <w:t>Сам</w:t>
            </w:r>
            <w:r w:rsidRPr="002A1BC4">
              <w:rPr>
                <w:rFonts w:ascii="Times New Roman" w:hAnsi="Times New Roman"/>
                <w:b/>
                <w:sz w:val="24"/>
                <w:szCs w:val="24"/>
              </w:rPr>
              <w:t>о</w:t>
            </w:r>
            <w:r w:rsidRPr="002A1BC4">
              <w:rPr>
                <w:rFonts w:ascii="Times New Roman" w:hAnsi="Times New Roman"/>
                <w:b/>
                <w:sz w:val="24"/>
                <w:szCs w:val="24"/>
              </w:rPr>
              <w:t xml:space="preserve">оценка </w:t>
            </w:r>
          </w:p>
        </w:tc>
        <w:tc>
          <w:tcPr>
            <w:tcW w:w="764" w:type="dxa"/>
            <w:tcBorders>
              <w:top w:val="single" w:sz="4" w:space="0" w:color="auto"/>
              <w:left w:val="single" w:sz="4" w:space="0" w:color="auto"/>
              <w:bottom w:val="single" w:sz="4" w:space="0" w:color="auto"/>
            </w:tcBorders>
          </w:tcPr>
          <w:p w:rsidR="00AB3E7A" w:rsidRPr="002A1BC4" w:rsidRDefault="00AB3E7A" w:rsidP="003306D4">
            <w:pPr>
              <w:tabs>
                <w:tab w:val="left" w:pos="5760"/>
              </w:tabs>
              <w:spacing w:after="0" w:line="240" w:lineRule="auto"/>
              <w:jc w:val="center"/>
              <w:rPr>
                <w:rFonts w:ascii="Times New Roman" w:hAnsi="Times New Roman"/>
                <w:b/>
                <w:sz w:val="24"/>
                <w:szCs w:val="24"/>
              </w:rPr>
            </w:pPr>
            <w:r w:rsidRPr="002A1BC4">
              <w:rPr>
                <w:rFonts w:ascii="Times New Roman" w:hAnsi="Times New Roman"/>
                <w:b/>
                <w:sz w:val="24"/>
                <w:szCs w:val="24"/>
              </w:rPr>
              <w:t>Оценка</w:t>
            </w:r>
          </w:p>
        </w:tc>
      </w:tr>
      <w:tr w:rsidR="00AB3E7A" w:rsidRPr="002A1BC4" w:rsidTr="003306D4">
        <w:trPr>
          <w:trHeight w:val="1465"/>
        </w:trPr>
        <w:tc>
          <w:tcPr>
            <w:tcW w:w="675" w:type="dxa"/>
            <w:vMerge w:val="restart"/>
            <w:tcBorders>
              <w:right w:val="single" w:sz="4" w:space="0" w:color="auto"/>
            </w:tcBorders>
          </w:tcPr>
          <w:p w:rsidR="00AB3E7A" w:rsidRPr="002A1BC4" w:rsidRDefault="00AB3E7A" w:rsidP="003306D4">
            <w:pPr>
              <w:spacing w:after="0" w:line="240" w:lineRule="auto"/>
              <w:rPr>
                <w:rFonts w:ascii="Times New Roman" w:hAnsi="Times New Roman"/>
                <w:iCs/>
                <w:sz w:val="24"/>
                <w:szCs w:val="24"/>
                <w:lang w:eastAsia="en-US"/>
              </w:rPr>
            </w:pPr>
            <w:r w:rsidRPr="002A1BC4">
              <w:rPr>
                <w:rFonts w:ascii="Times New Roman" w:hAnsi="Times New Roman"/>
                <w:iCs/>
                <w:sz w:val="24"/>
                <w:szCs w:val="24"/>
                <w:lang w:eastAsia="en-US"/>
              </w:rPr>
              <w:t>6.1.</w:t>
            </w:r>
          </w:p>
          <w:p w:rsidR="00AB3E7A" w:rsidRPr="002A1BC4" w:rsidRDefault="00AB3E7A" w:rsidP="003306D4">
            <w:pPr>
              <w:spacing w:after="0" w:line="240" w:lineRule="auto"/>
              <w:rPr>
                <w:rFonts w:ascii="Times New Roman" w:hAnsi="Times New Roman"/>
                <w:iCs/>
                <w:sz w:val="24"/>
                <w:szCs w:val="24"/>
                <w:lang w:eastAsia="en-US"/>
              </w:rPr>
            </w:pPr>
            <w:proofErr w:type="spellStart"/>
            <w:r w:rsidRPr="002A1BC4">
              <w:rPr>
                <w:rFonts w:ascii="Times New Roman" w:hAnsi="Times New Roman"/>
                <w:iCs/>
                <w:sz w:val="24"/>
                <w:szCs w:val="24"/>
                <w:lang w:eastAsia="en-US"/>
              </w:rPr>
              <w:t>Ма</w:t>
            </w:r>
            <w:proofErr w:type="spellEnd"/>
          </w:p>
          <w:p w:rsidR="00AB3E7A" w:rsidRPr="002A1BC4" w:rsidRDefault="00AB3E7A" w:rsidP="003306D4">
            <w:pPr>
              <w:spacing w:after="0" w:line="240" w:lineRule="auto"/>
              <w:rPr>
                <w:rFonts w:ascii="Times New Roman" w:hAnsi="Times New Roman"/>
                <w:iCs/>
                <w:sz w:val="24"/>
                <w:szCs w:val="24"/>
                <w:lang w:eastAsia="en-US"/>
              </w:rPr>
            </w:pPr>
            <w:r w:rsidRPr="002A1BC4">
              <w:rPr>
                <w:rFonts w:ascii="Times New Roman" w:hAnsi="Times New Roman"/>
                <w:iCs/>
                <w:sz w:val="24"/>
                <w:szCs w:val="24"/>
                <w:lang w:eastAsia="en-US"/>
              </w:rPr>
              <w:t>те</w:t>
            </w:r>
          </w:p>
          <w:p w:rsidR="00AB3E7A" w:rsidRPr="002A1BC4" w:rsidRDefault="00AB3E7A" w:rsidP="003306D4">
            <w:pPr>
              <w:spacing w:after="0" w:line="240" w:lineRule="auto"/>
              <w:rPr>
                <w:rFonts w:ascii="Times New Roman" w:hAnsi="Times New Roman"/>
                <w:iCs/>
                <w:sz w:val="24"/>
                <w:szCs w:val="24"/>
                <w:lang w:eastAsia="en-US"/>
              </w:rPr>
            </w:pPr>
            <w:r w:rsidRPr="002A1BC4">
              <w:rPr>
                <w:rFonts w:ascii="Times New Roman" w:hAnsi="Times New Roman"/>
                <w:iCs/>
                <w:sz w:val="24"/>
                <w:szCs w:val="24"/>
                <w:lang w:eastAsia="en-US"/>
              </w:rPr>
              <w:t>р</w:t>
            </w:r>
            <w:r w:rsidRPr="002A1BC4">
              <w:rPr>
                <w:rFonts w:ascii="Times New Roman" w:hAnsi="Times New Roman"/>
                <w:iCs/>
                <w:sz w:val="24"/>
                <w:szCs w:val="24"/>
                <w:lang w:eastAsia="en-US"/>
              </w:rPr>
              <w:t>и</w:t>
            </w:r>
            <w:r w:rsidRPr="002A1BC4">
              <w:rPr>
                <w:rFonts w:ascii="Times New Roman" w:hAnsi="Times New Roman"/>
                <w:iCs/>
                <w:sz w:val="24"/>
                <w:szCs w:val="24"/>
                <w:lang w:eastAsia="en-US"/>
              </w:rPr>
              <w:t>алы</w:t>
            </w:r>
          </w:p>
          <w:p w:rsidR="00AB3E7A" w:rsidRPr="002A1BC4" w:rsidRDefault="00AB3E7A" w:rsidP="003306D4">
            <w:pPr>
              <w:spacing w:after="0" w:line="240" w:lineRule="auto"/>
              <w:rPr>
                <w:rFonts w:ascii="Times New Roman" w:hAnsi="Times New Roman"/>
                <w:sz w:val="24"/>
                <w:szCs w:val="24"/>
              </w:rPr>
            </w:pPr>
          </w:p>
        </w:tc>
        <w:tc>
          <w:tcPr>
            <w:tcW w:w="1843" w:type="dxa"/>
            <w:tcBorders>
              <w:left w:val="single" w:sz="4" w:space="0" w:color="auto"/>
              <w:bottom w:val="single" w:sz="4" w:space="0" w:color="auto"/>
            </w:tcBorders>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6.1.1.В библи</w:t>
            </w:r>
            <w:r w:rsidRPr="002A1BC4">
              <w:rPr>
                <w:rFonts w:ascii="Times New Roman" w:hAnsi="Times New Roman"/>
                <w:sz w:val="24"/>
                <w:szCs w:val="24"/>
              </w:rPr>
              <w:t>о</w:t>
            </w:r>
            <w:r w:rsidRPr="002A1BC4">
              <w:rPr>
                <w:rFonts w:ascii="Times New Roman" w:hAnsi="Times New Roman"/>
                <w:sz w:val="24"/>
                <w:szCs w:val="24"/>
              </w:rPr>
              <w:t>теке</w:t>
            </w:r>
          </w:p>
          <w:p w:rsidR="00AB3E7A" w:rsidRPr="002A1BC4" w:rsidRDefault="00AB3E7A" w:rsidP="003306D4">
            <w:pPr>
              <w:spacing w:after="0" w:line="240" w:lineRule="auto"/>
              <w:jc w:val="both"/>
              <w:rPr>
                <w:rFonts w:ascii="Times New Roman" w:hAnsi="Times New Roman"/>
                <w:sz w:val="24"/>
                <w:szCs w:val="24"/>
              </w:rPr>
            </w:pPr>
          </w:p>
          <w:p w:rsidR="00AB3E7A" w:rsidRPr="002A1BC4" w:rsidRDefault="00AB3E7A" w:rsidP="003306D4">
            <w:pPr>
              <w:spacing w:after="0" w:line="240" w:lineRule="auto"/>
              <w:jc w:val="both"/>
              <w:rPr>
                <w:rFonts w:ascii="Times New Roman" w:hAnsi="Times New Roman"/>
                <w:sz w:val="24"/>
                <w:szCs w:val="24"/>
              </w:rPr>
            </w:pPr>
          </w:p>
          <w:p w:rsidR="00AB3E7A" w:rsidRPr="002A1BC4" w:rsidRDefault="00AB3E7A" w:rsidP="003306D4">
            <w:pPr>
              <w:spacing w:after="0" w:line="240" w:lineRule="auto"/>
              <w:jc w:val="both"/>
              <w:rPr>
                <w:rFonts w:ascii="Times New Roman" w:hAnsi="Times New Roman"/>
                <w:sz w:val="24"/>
                <w:szCs w:val="24"/>
              </w:rPr>
            </w:pPr>
          </w:p>
          <w:p w:rsidR="00AB3E7A" w:rsidRPr="002A1BC4" w:rsidRDefault="00AB3E7A" w:rsidP="003306D4">
            <w:pPr>
              <w:spacing w:after="0" w:line="240" w:lineRule="auto"/>
              <w:jc w:val="both"/>
              <w:rPr>
                <w:rFonts w:ascii="Times New Roman" w:hAnsi="Times New Roman"/>
                <w:sz w:val="24"/>
                <w:szCs w:val="24"/>
              </w:rPr>
            </w:pPr>
          </w:p>
        </w:tc>
        <w:tc>
          <w:tcPr>
            <w:tcW w:w="11482" w:type="dxa"/>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Полка-витрина для книг, позволяющие людям видеть обложку, выбирать и возвращать книги на место</w:t>
            </w:r>
          </w:p>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 xml:space="preserve">Книги разных форматов, жанров, с мелким и крупным шрифтом… </w:t>
            </w:r>
          </w:p>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Журналы детские (для рассматривания, поиска нужной информации). Журналы для взрослых с качестве</w:t>
            </w:r>
            <w:r w:rsidRPr="002A1BC4">
              <w:rPr>
                <w:rFonts w:ascii="Times New Roman" w:hAnsi="Times New Roman"/>
                <w:sz w:val="24"/>
                <w:szCs w:val="24"/>
              </w:rPr>
              <w:t>н</w:t>
            </w:r>
            <w:r w:rsidRPr="002A1BC4">
              <w:rPr>
                <w:rFonts w:ascii="Times New Roman" w:hAnsi="Times New Roman"/>
                <w:sz w:val="24"/>
                <w:szCs w:val="24"/>
              </w:rPr>
              <w:t>ными иллюстрациями (3+).</w:t>
            </w:r>
          </w:p>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Аудио и видеоматериалы (песни, сказки).</w:t>
            </w:r>
          </w:p>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Альбомы загадок, скороговорок, стихов по темам…</w:t>
            </w:r>
          </w:p>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Дидактические и настольно-печатные игры: «Сказки Пушкина», «Путешествие по сказкам Чуковского», «Узнай сказку», «Сказочное лото»…</w:t>
            </w:r>
          </w:p>
        </w:tc>
        <w:tc>
          <w:tcPr>
            <w:tcW w:w="850" w:type="dxa"/>
            <w:tcBorders>
              <w:top w:val="single" w:sz="4" w:space="0" w:color="auto"/>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764" w:type="dxa"/>
            <w:tcBorders>
              <w:top w:val="single" w:sz="4" w:space="0" w:color="auto"/>
              <w:left w:val="single" w:sz="4" w:space="0" w:color="auto"/>
            </w:tcBorders>
          </w:tcPr>
          <w:p w:rsidR="00AB3E7A" w:rsidRPr="002A1BC4" w:rsidRDefault="00AB3E7A" w:rsidP="003306D4">
            <w:pPr>
              <w:spacing w:after="0" w:line="240" w:lineRule="auto"/>
              <w:rPr>
                <w:rFonts w:ascii="Times New Roman" w:hAnsi="Times New Roman"/>
                <w:sz w:val="24"/>
                <w:szCs w:val="24"/>
              </w:rPr>
            </w:pPr>
          </w:p>
        </w:tc>
      </w:tr>
      <w:tr w:rsidR="00AB3E7A" w:rsidRPr="002A1BC4" w:rsidTr="003306D4">
        <w:trPr>
          <w:trHeight w:val="298"/>
        </w:trPr>
        <w:tc>
          <w:tcPr>
            <w:tcW w:w="675" w:type="dxa"/>
            <w:vMerge/>
            <w:tcBorders>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tcBorders>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 xml:space="preserve"> 6.1.2.Звуковая культура речи</w:t>
            </w:r>
          </w:p>
        </w:tc>
        <w:tc>
          <w:tcPr>
            <w:tcW w:w="11482" w:type="dxa"/>
            <w:tcBorders>
              <w:top w:val="single" w:sz="4" w:space="0" w:color="auto"/>
              <w:bottom w:val="single" w:sz="4" w:space="0" w:color="auto"/>
            </w:tcBorders>
          </w:tcPr>
          <w:p w:rsidR="00AB3E7A" w:rsidRPr="002A1BC4" w:rsidRDefault="00AB3E7A" w:rsidP="003306D4">
            <w:pPr>
              <w:pStyle w:val="a3"/>
              <w:ind w:left="0"/>
              <w:jc w:val="both"/>
              <w:rPr>
                <w:rFonts w:ascii="Times New Roman" w:hAnsi="Times New Roman"/>
                <w:sz w:val="24"/>
                <w:szCs w:val="24"/>
              </w:rPr>
            </w:pPr>
            <w:r w:rsidRPr="002A1BC4">
              <w:rPr>
                <w:rFonts w:ascii="Times New Roman" w:hAnsi="Times New Roman"/>
                <w:sz w:val="24"/>
                <w:szCs w:val="24"/>
              </w:rPr>
              <w:t>Схемы артикуляционной гимнастики.</w:t>
            </w:r>
          </w:p>
          <w:p w:rsidR="00AB3E7A" w:rsidRPr="002A1BC4" w:rsidRDefault="00AB3E7A" w:rsidP="003306D4">
            <w:pPr>
              <w:pStyle w:val="a3"/>
              <w:ind w:left="0"/>
              <w:jc w:val="both"/>
              <w:rPr>
                <w:rFonts w:ascii="Times New Roman" w:hAnsi="Times New Roman"/>
                <w:sz w:val="24"/>
                <w:szCs w:val="24"/>
              </w:rPr>
            </w:pPr>
            <w:r w:rsidRPr="002A1BC4">
              <w:rPr>
                <w:rFonts w:ascii="Times New Roman" w:hAnsi="Times New Roman"/>
                <w:sz w:val="24"/>
                <w:szCs w:val="24"/>
              </w:rPr>
              <w:t>Артикуляционная гимнастика в стихах.</w:t>
            </w:r>
          </w:p>
          <w:p w:rsidR="00AB3E7A" w:rsidRPr="002A1BC4" w:rsidRDefault="00AB3E7A" w:rsidP="003306D4">
            <w:pPr>
              <w:pStyle w:val="a3"/>
              <w:spacing w:after="0"/>
              <w:ind w:left="0"/>
              <w:jc w:val="both"/>
              <w:rPr>
                <w:rFonts w:ascii="Times New Roman" w:hAnsi="Times New Roman"/>
                <w:sz w:val="24"/>
                <w:szCs w:val="24"/>
              </w:rPr>
            </w:pPr>
            <w:r w:rsidRPr="002A1BC4">
              <w:rPr>
                <w:rFonts w:ascii="Times New Roman" w:hAnsi="Times New Roman"/>
                <w:sz w:val="24"/>
                <w:szCs w:val="24"/>
              </w:rPr>
              <w:t>Альбомы по постановке и автоматизации различных групп звуков.</w:t>
            </w:r>
          </w:p>
        </w:tc>
        <w:tc>
          <w:tcPr>
            <w:tcW w:w="850" w:type="dxa"/>
            <w:tcBorders>
              <w:top w:val="single" w:sz="4" w:space="0" w:color="auto"/>
              <w:bottom w:val="single" w:sz="4" w:space="0" w:color="auto"/>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764" w:type="dxa"/>
            <w:tcBorders>
              <w:top w:val="single" w:sz="4" w:space="0" w:color="auto"/>
              <w:left w:val="single" w:sz="4" w:space="0" w:color="auto"/>
              <w:bottom w:val="single" w:sz="4" w:space="0" w:color="auto"/>
            </w:tcBorders>
          </w:tcPr>
          <w:p w:rsidR="00AB3E7A" w:rsidRPr="002A1BC4" w:rsidRDefault="00AB3E7A" w:rsidP="003306D4">
            <w:pPr>
              <w:spacing w:after="0" w:line="240" w:lineRule="auto"/>
              <w:rPr>
                <w:rFonts w:ascii="Times New Roman" w:hAnsi="Times New Roman"/>
                <w:sz w:val="24"/>
                <w:szCs w:val="24"/>
              </w:rPr>
            </w:pPr>
          </w:p>
        </w:tc>
      </w:tr>
      <w:tr w:rsidR="00AB3E7A" w:rsidRPr="002A1BC4" w:rsidTr="003306D4">
        <w:trPr>
          <w:trHeight w:val="348"/>
        </w:trPr>
        <w:tc>
          <w:tcPr>
            <w:tcW w:w="675" w:type="dxa"/>
            <w:vMerge/>
            <w:tcBorders>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tcBorders>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6.1.3.Связная речь</w:t>
            </w:r>
          </w:p>
        </w:tc>
        <w:tc>
          <w:tcPr>
            <w:tcW w:w="11482" w:type="dxa"/>
            <w:tcBorders>
              <w:top w:val="single" w:sz="4" w:space="0" w:color="auto"/>
              <w:bottom w:val="single" w:sz="4" w:space="0" w:color="auto"/>
            </w:tcBorders>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Сюжетные картины и серии картинок для составления рассказов.</w:t>
            </w:r>
          </w:p>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Дидактические игры.</w:t>
            </w:r>
          </w:p>
        </w:tc>
        <w:tc>
          <w:tcPr>
            <w:tcW w:w="850" w:type="dxa"/>
            <w:tcBorders>
              <w:top w:val="single" w:sz="4" w:space="0" w:color="auto"/>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764" w:type="dxa"/>
            <w:tcBorders>
              <w:top w:val="single" w:sz="4" w:space="0" w:color="auto"/>
              <w:left w:val="single" w:sz="4" w:space="0" w:color="auto"/>
            </w:tcBorders>
          </w:tcPr>
          <w:p w:rsidR="00AB3E7A" w:rsidRPr="002A1BC4" w:rsidRDefault="00AB3E7A" w:rsidP="003306D4">
            <w:pPr>
              <w:spacing w:after="0" w:line="240" w:lineRule="auto"/>
              <w:rPr>
                <w:rFonts w:ascii="Times New Roman" w:hAnsi="Times New Roman"/>
                <w:sz w:val="24"/>
                <w:szCs w:val="24"/>
              </w:rPr>
            </w:pPr>
          </w:p>
        </w:tc>
      </w:tr>
      <w:tr w:rsidR="00AB3E7A" w:rsidRPr="002A1BC4" w:rsidTr="003306D4">
        <w:trPr>
          <w:trHeight w:val="348"/>
        </w:trPr>
        <w:tc>
          <w:tcPr>
            <w:tcW w:w="675" w:type="dxa"/>
            <w:vMerge/>
            <w:tcBorders>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tcBorders>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6.1.4.Формиров</w:t>
            </w:r>
            <w:r w:rsidRPr="002A1BC4">
              <w:rPr>
                <w:rFonts w:ascii="Times New Roman" w:hAnsi="Times New Roman"/>
                <w:sz w:val="24"/>
                <w:szCs w:val="24"/>
              </w:rPr>
              <w:lastRenderedPageBreak/>
              <w:t>ание словаря</w:t>
            </w:r>
          </w:p>
        </w:tc>
        <w:tc>
          <w:tcPr>
            <w:tcW w:w="11482" w:type="dxa"/>
            <w:tcBorders>
              <w:top w:val="single" w:sz="4" w:space="0" w:color="auto"/>
              <w:bottom w:val="single" w:sz="4" w:space="0" w:color="auto"/>
            </w:tcBorders>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lastRenderedPageBreak/>
              <w:t>Тематические наборы картинок.</w:t>
            </w:r>
          </w:p>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lastRenderedPageBreak/>
              <w:t xml:space="preserve">Дидактические игры. </w:t>
            </w:r>
          </w:p>
        </w:tc>
        <w:tc>
          <w:tcPr>
            <w:tcW w:w="850" w:type="dxa"/>
            <w:tcBorders>
              <w:top w:val="single" w:sz="4" w:space="0" w:color="auto"/>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764" w:type="dxa"/>
            <w:tcBorders>
              <w:top w:val="single" w:sz="4" w:space="0" w:color="auto"/>
              <w:left w:val="single" w:sz="4" w:space="0" w:color="auto"/>
            </w:tcBorders>
          </w:tcPr>
          <w:p w:rsidR="00AB3E7A" w:rsidRPr="002A1BC4" w:rsidRDefault="00AB3E7A" w:rsidP="003306D4">
            <w:pPr>
              <w:spacing w:after="0" w:line="240" w:lineRule="auto"/>
              <w:rPr>
                <w:rFonts w:ascii="Times New Roman" w:hAnsi="Times New Roman"/>
                <w:sz w:val="24"/>
                <w:szCs w:val="24"/>
              </w:rPr>
            </w:pPr>
          </w:p>
        </w:tc>
      </w:tr>
      <w:tr w:rsidR="00AB3E7A" w:rsidRPr="002A1BC4" w:rsidTr="003306D4">
        <w:trPr>
          <w:trHeight w:val="348"/>
        </w:trPr>
        <w:tc>
          <w:tcPr>
            <w:tcW w:w="675" w:type="dxa"/>
            <w:vMerge/>
            <w:tcBorders>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tcBorders>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6.1.5.Подготовка к обучению грамоте</w:t>
            </w:r>
          </w:p>
        </w:tc>
        <w:tc>
          <w:tcPr>
            <w:tcW w:w="11482" w:type="dxa"/>
            <w:tcBorders>
              <w:top w:val="single" w:sz="4" w:space="0" w:color="auto"/>
              <w:bottom w:val="single" w:sz="4" w:space="0" w:color="auto"/>
            </w:tcBorders>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Буквы печатные, магнитные, бумажные, самодельные…</w:t>
            </w:r>
          </w:p>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Материалы для выкладывания букв (бумага, шнурки, тесемки, ленточки, палочки…).</w:t>
            </w:r>
          </w:p>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Азбука, букварь, книги из серии «читаем по слогам».</w:t>
            </w:r>
          </w:p>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Дидактические игры.</w:t>
            </w:r>
          </w:p>
        </w:tc>
        <w:tc>
          <w:tcPr>
            <w:tcW w:w="850" w:type="dxa"/>
            <w:tcBorders>
              <w:top w:val="single" w:sz="4" w:space="0" w:color="auto"/>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764" w:type="dxa"/>
            <w:tcBorders>
              <w:top w:val="single" w:sz="4" w:space="0" w:color="auto"/>
              <w:left w:val="single" w:sz="4" w:space="0" w:color="auto"/>
            </w:tcBorders>
          </w:tcPr>
          <w:p w:rsidR="00AB3E7A" w:rsidRPr="002A1BC4" w:rsidRDefault="00AB3E7A" w:rsidP="003306D4">
            <w:pPr>
              <w:spacing w:after="0" w:line="240" w:lineRule="auto"/>
              <w:rPr>
                <w:rFonts w:ascii="Times New Roman" w:hAnsi="Times New Roman"/>
                <w:sz w:val="24"/>
                <w:szCs w:val="24"/>
              </w:rPr>
            </w:pPr>
          </w:p>
        </w:tc>
      </w:tr>
      <w:tr w:rsidR="00AB3E7A" w:rsidRPr="002A1BC4" w:rsidTr="003306D4">
        <w:trPr>
          <w:trHeight w:val="348"/>
        </w:trPr>
        <w:tc>
          <w:tcPr>
            <w:tcW w:w="675" w:type="dxa"/>
            <w:vMerge/>
            <w:tcBorders>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1843" w:type="dxa"/>
            <w:tcBorders>
              <w:top w:val="single" w:sz="4" w:space="0" w:color="auto"/>
              <w:left w:val="single" w:sz="4" w:space="0" w:color="auto"/>
            </w:tcBorders>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6.1.6.Грамматический строй речи</w:t>
            </w:r>
          </w:p>
        </w:tc>
        <w:tc>
          <w:tcPr>
            <w:tcW w:w="11482" w:type="dxa"/>
            <w:tcBorders>
              <w:top w:val="single" w:sz="4" w:space="0" w:color="auto"/>
              <w:bottom w:val="single" w:sz="4" w:space="0" w:color="auto"/>
            </w:tcBorders>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Сюжетные картинки для составления разных типов предложений.</w:t>
            </w:r>
          </w:p>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Дидактические игры «Маленькие слова», «Исправь предложение»…</w:t>
            </w:r>
          </w:p>
        </w:tc>
        <w:tc>
          <w:tcPr>
            <w:tcW w:w="850" w:type="dxa"/>
            <w:tcBorders>
              <w:top w:val="single" w:sz="4" w:space="0" w:color="auto"/>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764" w:type="dxa"/>
            <w:tcBorders>
              <w:top w:val="single" w:sz="4" w:space="0" w:color="auto"/>
              <w:left w:val="single" w:sz="4" w:space="0" w:color="auto"/>
            </w:tcBorders>
          </w:tcPr>
          <w:p w:rsidR="00AB3E7A" w:rsidRPr="002A1BC4" w:rsidRDefault="00AB3E7A" w:rsidP="003306D4">
            <w:pPr>
              <w:spacing w:after="0" w:line="240" w:lineRule="auto"/>
              <w:rPr>
                <w:rFonts w:ascii="Times New Roman" w:hAnsi="Times New Roman"/>
                <w:sz w:val="24"/>
                <w:szCs w:val="24"/>
              </w:rPr>
            </w:pPr>
          </w:p>
        </w:tc>
      </w:tr>
      <w:tr w:rsidR="00AB3E7A" w:rsidRPr="002A1BC4" w:rsidTr="003306D4">
        <w:tc>
          <w:tcPr>
            <w:tcW w:w="2518" w:type="dxa"/>
            <w:gridSpan w:val="2"/>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6.2.Инструменты</w:t>
            </w:r>
          </w:p>
        </w:tc>
        <w:tc>
          <w:tcPr>
            <w:tcW w:w="11482" w:type="dxa"/>
            <w:tcBorders>
              <w:top w:val="single" w:sz="4" w:space="0" w:color="auto"/>
            </w:tcBorders>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 xml:space="preserve">Магнитофон (музыкальный центр) для прослушивания аудиокниг. </w:t>
            </w:r>
          </w:p>
          <w:p w:rsidR="00AB3E7A" w:rsidRPr="002A1BC4" w:rsidRDefault="00AB3E7A" w:rsidP="003306D4">
            <w:pPr>
              <w:spacing w:after="0" w:line="240" w:lineRule="auto"/>
              <w:jc w:val="both"/>
              <w:rPr>
                <w:rFonts w:ascii="Times New Roman" w:hAnsi="Times New Roman"/>
                <w:sz w:val="24"/>
                <w:szCs w:val="24"/>
              </w:rPr>
            </w:pPr>
            <w:proofErr w:type="gramStart"/>
            <w:r w:rsidRPr="002A1BC4">
              <w:rPr>
                <w:rFonts w:ascii="Times New Roman" w:hAnsi="Times New Roman"/>
                <w:sz w:val="24"/>
                <w:szCs w:val="24"/>
              </w:rPr>
              <w:t xml:space="preserve">Материал для ремонта и изготовления книг: клей, скотч, ножницы, бумага, </w:t>
            </w:r>
            <w:proofErr w:type="spellStart"/>
            <w:r w:rsidRPr="002A1BC4">
              <w:rPr>
                <w:rFonts w:ascii="Times New Roman" w:hAnsi="Times New Roman"/>
                <w:sz w:val="24"/>
                <w:szCs w:val="24"/>
              </w:rPr>
              <w:t>степлер</w:t>
            </w:r>
            <w:proofErr w:type="spellEnd"/>
            <w:r w:rsidRPr="002A1BC4">
              <w:rPr>
                <w:rFonts w:ascii="Times New Roman" w:hAnsi="Times New Roman"/>
                <w:sz w:val="24"/>
                <w:szCs w:val="24"/>
              </w:rPr>
              <w:t>, дырокол, карандаши, фломастеры, маркеры, трафареты…</w:t>
            </w:r>
            <w:proofErr w:type="gramEnd"/>
          </w:p>
        </w:tc>
        <w:tc>
          <w:tcPr>
            <w:tcW w:w="850" w:type="dxa"/>
            <w:tcBorders>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764" w:type="dxa"/>
            <w:tcBorders>
              <w:left w:val="single" w:sz="4" w:space="0" w:color="auto"/>
            </w:tcBorders>
          </w:tcPr>
          <w:p w:rsidR="00AB3E7A" w:rsidRPr="002A1BC4" w:rsidRDefault="00AB3E7A" w:rsidP="003306D4">
            <w:pPr>
              <w:spacing w:after="0" w:line="240" w:lineRule="auto"/>
              <w:rPr>
                <w:rFonts w:ascii="Times New Roman" w:hAnsi="Times New Roman"/>
                <w:sz w:val="24"/>
                <w:szCs w:val="24"/>
              </w:rPr>
            </w:pPr>
          </w:p>
        </w:tc>
      </w:tr>
      <w:tr w:rsidR="00AB3E7A" w:rsidRPr="002A1BC4" w:rsidTr="003306D4">
        <w:tc>
          <w:tcPr>
            <w:tcW w:w="2518" w:type="dxa"/>
            <w:gridSpan w:val="2"/>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6.3.Наличие схем, п</w:t>
            </w:r>
            <w:r w:rsidRPr="002A1BC4">
              <w:rPr>
                <w:rFonts w:ascii="Times New Roman" w:hAnsi="Times New Roman"/>
                <w:sz w:val="24"/>
                <w:szCs w:val="24"/>
              </w:rPr>
              <w:t>о</w:t>
            </w:r>
            <w:r w:rsidRPr="002A1BC4">
              <w:rPr>
                <w:rFonts w:ascii="Times New Roman" w:hAnsi="Times New Roman"/>
                <w:sz w:val="24"/>
                <w:szCs w:val="24"/>
              </w:rPr>
              <w:t>операционных карт, предметов-провокаторов</w:t>
            </w:r>
          </w:p>
        </w:tc>
        <w:tc>
          <w:tcPr>
            <w:tcW w:w="11482" w:type="dxa"/>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 xml:space="preserve">Плакаты с неподписанными предметами, объектами. Карточки со словами, предложениями, которые нужно выложить детям на наборном полотне. Пооперационные карты изготовления книжек, образцы написания букв разного размера, образцы букв, составленные из разных материалов (скрепки, пластилин, конструктор, спички и т.д.). </w:t>
            </w:r>
          </w:p>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Схемы составления рассказов, предложений…</w:t>
            </w:r>
          </w:p>
        </w:tc>
        <w:tc>
          <w:tcPr>
            <w:tcW w:w="850" w:type="dxa"/>
            <w:tcBorders>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764" w:type="dxa"/>
            <w:tcBorders>
              <w:left w:val="single" w:sz="4" w:space="0" w:color="auto"/>
            </w:tcBorders>
          </w:tcPr>
          <w:p w:rsidR="00AB3E7A" w:rsidRPr="002A1BC4" w:rsidRDefault="00AB3E7A" w:rsidP="003306D4">
            <w:pPr>
              <w:spacing w:after="0" w:line="240" w:lineRule="auto"/>
              <w:rPr>
                <w:rFonts w:ascii="Times New Roman" w:hAnsi="Times New Roman"/>
                <w:sz w:val="24"/>
                <w:szCs w:val="24"/>
              </w:rPr>
            </w:pPr>
          </w:p>
        </w:tc>
      </w:tr>
      <w:tr w:rsidR="00AB3E7A" w:rsidRPr="002A1BC4" w:rsidTr="003306D4">
        <w:tc>
          <w:tcPr>
            <w:tcW w:w="2518" w:type="dxa"/>
            <w:gridSpan w:val="2"/>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6.4.Следы детской активности</w:t>
            </w:r>
          </w:p>
        </w:tc>
        <w:tc>
          <w:tcPr>
            <w:tcW w:w="11482" w:type="dxa"/>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Плакаты в группе различной тематики (животный, растительный мир, мебель…) с подписанными на них детской рукой предметами и объектами, выложенные на наборном полотне слова, наличие предметов, в</w:t>
            </w:r>
            <w:r w:rsidRPr="002A1BC4">
              <w:rPr>
                <w:rFonts w:ascii="Times New Roman" w:hAnsi="Times New Roman"/>
                <w:sz w:val="24"/>
                <w:szCs w:val="24"/>
              </w:rPr>
              <w:t>ы</w:t>
            </w:r>
            <w:r w:rsidRPr="002A1BC4">
              <w:rPr>
                <w:rFonts w:ascii="Times New Roman" w:hAnsi="Times New Roman"/>
                <w:sz w:val="24"/>
                <w:szCs w:val="24"/>
              </w:rPr>
              <w:t xml:space="preserve">полненных детьми и используемых ими в деятельности… </w:t>
            </w:r>
          </w:p>
        </w:tc>
        <w:tc>
          <w:tcPr>
            <w:tcW w:w="850" w:type="dxa"/>
            <w:tcBorders>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764" w:type="dxa"/>
            <w:tcBorders>
              <w:left w:val="single" w:sz="4" w:space="0" w:color="auto"/>
            </w:tcBorders>
          </w:tcPr>
          <w:p w:rsidR="00AB3E7A" w:rsidRPr="002A1BC4" w:rsidRDefault="00AB3E7A" w:rsidP="003306D4">
            <w:pPr>
              <w:spacing w:after="0" w:line="240" w:lineRule="auto"/>
              <w:rPr>
                <w:rFonts w:ascii="Times New Roman" w:hAnsi="Times New Roman"/>
                <w:sz w:val="24"/>
                <w:szCs w:val="24"/>
              </w:rPr>
            </w:pPr>
          </w:p>
        </w:tc>
      </w:tr>
      <w:tr w:rsidR="00AB3E7A" w:rsidRPr="002A1BC4" w:rsidTr="003306D4">
        <w:tc>
          <w:tcPr>
            <w:tcW w:w="2518" w:type="dxa"/>
            <w:gridSpan w:val="2"/>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6.4.Образцы культу</w:t>
            </w:r>
            <w:r w:rsidRPr="002A1BC4">
              <w:rPr>
                <w:rFonts w:ascii="Times New Roman" w:hAnsi="Times New Roman"/>
                <w:sz w:val="24"/>
                <w:szCs w:val="24"/>
              </w:rPr>
              <w:t>р</w:t>
            </w:r>
            <w:r w:rsidRPr="002A1BC4">
              <w:rPr>
                <w:rFonts w:ascii="Times New Roman" w:hAnsi="Times New Roman"/>
                <w:sz w:val="24"/>
                <w:szCs w:val="24"/>
              </w:rPr>
              <w:t>ного наследия с уч</w:t>
            </w:r>
            <w:r w:rsidRPr="002A1BC4">
              <w:rPr>
                <w:rFonts w:ascii="Times New Roman" w:hAnsi="Times New Roman"/>
                <w:sz w:val="24"/>
                <w:szCs w:val="24"/>
              </w:rPr>
              <w:t>ё</w:t>
            </w:r>
            <w:r w:rsidRPr="002A1BC4">
              <w:rPr>
                <w:rFonts w:ascii="Times New Roman" w:hAnsi="Times New Roman"/>
                <w:sz w:val="24"/>
                <w:szCs w:val="24"/>
              </w:rPr>
              <w:t>том национально-культурных условий (п.3.3.3.)</w:t>
            </w:r>
          </w:p>
        </w:tc>
        <w:tc>
          <w:tcPr>
            <w:tcW w:w="11482" w:type="dxa"/>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 xml:space="preserve">Приспособления разных времен для написания букв и слов: палочки, перья, глина, воск, береста... </w:t>
            </w:r>
          </w:p>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 xml:space="preserve">Фотографии книг разных времен и народов… </w:t>
            </w:r>
          </w:p>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Портреты и биографии детских писателей и поэтов, художников-иллюстраторов…</w:t>
            </w:r>
          </w:p>
        </w:tc>
        <w:tc>
          <w:tcPr>
            <w:tcW w:w="850" w:type="dxa"/>
            <w:tcBorders>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764" w:type="dxa"/>
            <w:tcBorders>
              <w:left w:val="single" w:sz="4" w:space="0" w:color="auto"/>
            </w:tcBorders>
          </w:tcPr>
          <w:p w:rsidR="00AB3E7A" w:rsidRPr="002A1BC4" w:rsidRDefault="00AB3E7A" w:rsidP="003306D4">
            <w:pPr>
              <w:spacing w:after="0" w:line="240" w:lineRule="auto"/>
              <w:rPr>
                <w:rFonts w:ascii="Times New Roman" w:hAnsi="Times New Roman"/>
                <w:sz w:val="24"/>
                <w:szCs w:val="24"/>
              </w:rPr>
            </w:pPr>
          </w:p>
        </w:tc>
      </w:tr>
      <w:tr w:rsidR="00AB3E7A" w:rsidRPr="002A1BC4" w:rsidTr="003306D4">
        <w:tc>
          <w:tcPr>
            <w:tcW w:w="2518" w:type="dxa"/>
            <w:gridSpan w:val="2"/>
          </w:tcPr>
          <w:p w:rsidR="00AB3E7A" w:rsidRPr="002A1BC4" w:rsidRDefault="00AB3E7A" w:rsidP="003306D4">
            <w:pPr>
              <w:spacing w:after="0" w:line="240" w:lineRule="auto"/>
              <w:rPr>
                <w:rFonts w:ascii="Times New Roman" w:hAnsi="Times New Roman"/>
                <w:sz w:val="24"/>
                <w:szCs w:val="24"/>
              </w:rPr>
            </w:pPr>
          </w:p>
        </w:tc>
        <w:tc>
          <w:tcPr>
            <w:tcW w:w="11482" w:type="dxa"/>
          </w:tcPr>
          <w:p w:rsidR="00AB3E7A" w:rsidRPr="002A1BC4" w:rsidRDefault="00AB3E7A" w:rsidP="003306D4">
            <w:pPr>
              <w:spacing w:after="0" w:line="240" w:lineRule="auto"/>
              <w:jc w:val="center"/>
              <w:rPr>
                <w:rFonts w:ascii="Times New Roman" w:hAnsi="Times New Roman"/>
                <w:sz w:val="24"/>
                <w:szCs w:val="24"/>
              </w:rPr>
            </w:pPr>
            <w:r w:rsidRPr="002A1BC4">
              <w:rPr>
                <w:rFonts w:ascii="Times New Roman" w:hAnsi="Times New Roman"/>
                <w:b/>
                <w:sz w:val="24"/>
                <w:szCs w:val="24"/>
              </w:rPr>
              <w:t>Итог</w:t>
            </w:r>
          </w:p>
        </w:tc>
        <w:tc>
          <w:tcPr>
            <w:tcW w:w="850" w:type="dxa"/>
            <w:tcBorders>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764" w:type="dxa"/>
            <w:tcBorders>
              <w:left w:val="single" w:sz="4" w:space="0" w:color="auto"/>
            </w:tcBorders>
          </w:tcPr>
          <w:p w:rsidR="00AB3E7A" w:rsidRPr="002A1BC4" w:rsidRDefault="00AB3E7A" w:rsidP="003306D4">
            <w:pPr>
              <w:spacing w:after="0" w:line="240" w:lineRule="auto"/>
              <w:rPr>
                <w:rFonts w:ascii="Times New Roman" w:hAnsi="Times New Roman"/>
                <w:sz w:val="24"/>
                <w:szCs w:val="24"/>
              </w:rPr>
            </w:pPr>
          </w:p>
        </w:tc>
      </w:tr>
      <w:tr w:rsidR="00AB3E7A" w:rsidRPr="002A1BC4" w:rsidTr="003306D4">
        <w:trPr>
          <w:trHeight w:val="540"/>
        </w:trPr>
        <w:tc>
          <w:tcPr>
            <w:tcW w:w="15614" w:type="dxa"/>
            <w:gridSpan w:val="5"/>
            <w:tcBorders>
              <w:left w:val="nil"/>
              <w:bottom w:val="single" w:sz="4" w:space="0" w:color="auto"/>
              <w:right w:val="nil"/>
            </w:tcBorders>
          </w:tcPr>
          <w:p w:rsidR="00AB3E7A" w:rsidRPr="002A1BC4" w:rsidRDefault="00AB3E7A" w:rsidP="003306D4">
            <w:pPr>
              <w:spacing w:after="0" w:line="240" w:lineRule="auto"/>
              <w:rPr>
                <w:rFonts w:ascii="Times New Roman" w:hAnsi="Times New Roman"/>
                <w:i/>
                <w:sz w:val="16"/>
                <w:szCs w:val="16"/>
              </w:rPr>
            </w:pPr>
          </w:p>
        </w:tc>
      </w:tr>
      <w:tr w:rsidR="00AB3E7A" w:rsidRPr="002A1BC4" w:rsidTr="003306D4">
        <w:trPr>
          <w:trHeight w:val="330"/>
        </w:trPr>
        <w:tc>
          <w:tcPr>
            <w:tcW w:w="15614" w:type="dxa"/>
            <w:gridSpan w:val="5"/>
            <w:tcBorders>
              <w:top w:val="single" w:sz="4" w:space="0" w:color="auto"/>
            </w:tcBorders>
          </w:tcPr>
          <w:p w:rsidR="00AB3E7A" w:rsidRPr="002A1BC4" w:rsidRDefault="00AB3E7A" w:rsidP="003306D4">
            <w:pPr>
              <w:spacing w:after="0" w:line="240" w:lineRule="auto"/>
              <w:jc w:val="center"/>
              <w:rPr>
                <w:rFonts w:ascii="Times New Roman" w:hAnsi="Times New Roman"/>
                <w:b/>
                <w:i/>
                <w:sz w:val="24"/>
                <w:szCs w:val="24"/>
              </w:rPr>
            </w:pPr>
            <w:r w:rsidRPr="002A1BC4">
              <w:rPr>
                <w:rFonts w:ascii="Times New Roman" w:hAnsi="Times New Roman"/>
                <w:b/>
                <w:i/>
                <w:sz w:val="24"/>
                <w:szCs w:val="24"/>
              </w:rPr>
              <w:t xml:space="preserve">7. ИГРОВОЕ ПРОСТРАНСТВО </w:t>
            </w:r>
          </w:p>
        </w:tc>
      </w:tr>
      <w:tr w:rsidR="00AB3E7A" w:rsidRPr="002A1BC4" w:rsidTr="003306D4">
        <w:tc>
          <w:tcPr>
            <w:tcW w:w="2518" w:type="dxa"/>
            <w:gridSpan w:val="2"/>
          </w:tcPr>
          <w:p w:rsidR="00AB3E7A" w:rsidRPr="002A1BC4" w:rsidRDefault="00AB3E7A" w:rsidP="003306D4">
            <w:pPr>
              <w:tabs>
                <w:tab w:val="right" w:pos="2299"/>
              </w:tabs>
              <w:spacing w:after="0" w:line="240" w:lineRule="auto"/>
              <w:jc w:val="center"/>
              <w:rPr>
                <w:rFonts w:ascii="Times New Roman" w:hAnsi="Times New Roman"/>
                <w:b/>
                <w:sz w:val="24"/>
                <w:szCs w:val="24"/>
              </w:rPr>
            </w:pPr>
            <w:r w:rsidRPr="002A1BC4">
              <w:rPr>
                <w:rFonts w:ascii="Times New Roman" w:hAnsi="Times New Roman"/>
                <w:b/>
                <w:sz w:val="24"/>
                <w:szCs w:val="24"/>
              </w:rPr>
              <w:t>Критерий</w:t>
            </w:r>
          </w:p>
        </w:tc>
        <w:tc>
          <w:tcPr>
            <w:tcW w:w="11482" w:type="dxa"/>
          </w:tcPr>
          <w:p w:rsidR="00AB3E7A" w:rsidRPr="002A1BC4" w:rsidRDefault="00AB3E7A" w:rsidP="003306D4">
            <w:pPr>
              <w:spacing w:after="0" w:line="240" w:lineRule="auto"/>
              <w:jc w:val="center"/>
              <w:rPr>
                <w:rFonts w:ascii="Times New Roman" w:hAnsi="Times New Roman"/>
                <w:b/>
                <w:sz w:val="24"/>
                <w:szCs w:val="24"/>
              </w:rPr>
            </w:pPr>
            <w:r w:rsidRPr="002A1BC4">
              <w:rPr>
                <w:rFonts w:ascii="Times New Roman" w:hAnsi="Times New Roman"/>
                <w:b/>
                <w:sz w:val="24"/>
                <w:szCs w:val="24"/>
              </w:rPr>
              <w:t>Показатели</w:t>
            </w:r>
          </w:p>
        </w:tc>
        <w:tc>
          <w:tcPr>
            <w:tcW w:w="850" w:type="dxa"/>
            <w:tcBorders>
              <w:right w:val="single" w:sz="4" w:space="0" w:color="auto"/>
            </w:tcBorders>
          </w:tcPr>
          <w:p w:rsidR="00AB3E7A" w:rsidRPr="002A1BC4" w:rsidRDefault="00AB3E7A" w:rsidP="003306D4">
            <w:pPr>
              <w:tabs>
                <w:tab w:val="left" w:pos="5760"/>
              </w:tabs>
              <w:spacing w:after="0" w:line="240" w:lineRule="auto"/>
              <w:jc w:val="center"/>
              <w:rPr>
                <w:rFonts w:ascii="Times New Roman" w:hAnsi="Times New Roman"/>
                <w:b/>
                <w:sz w:val="24"/>
                <w:szCs w:val="24"/>
              </w:rPr>
            </w:pPr>
            <w:r w:rsidRPr="002A1BC4">
              <w:rPr>
                <w:rFonts w:ascii="Times New Roman" w:hAnsi="Times New Roman"/>
                <w:b/>
                <w:sz w:val="24"/>
                <w:szCs w:val="24"/>
              </w:rPr>
              <w:t>Сам</w:t>
            </w:r>
            <w:r w:rsidRPr="002A1BC4">
              <w:rPr>
                <w:rFonts w:ascii="Times New Roman" w:hAnsi="Times New Roman"/>
                <w:b/>
                <w:sz w:val="24"/>
                <w:szCs w:val="24"/>
              </w:rPr>
              <w:t>о</w:t>
            </w:r>
            <w:r w:rsidRPr="002A1BC4">
              <w:rPr>
                <w:rFonts w:ascii="Times New Roman" w:hAnsi="Times New Roman"/>
                <w:b/>
                <w:sz w:val="24"/>
                <w:szCs w:val="24"/>
              </w:rPr>
              <w:t xml:space="preserve">оценка </w:t>
            </w:r>
          </w:p>
        </w:tc>
        <w:tc>
          <w:tcPr>
            <w:tcW w:w="764" w:type="dxa"/>
            <w:tcBorders>
              <w:left w:val="single" w:sz="4" w:space="0" w:color="auto"/>
            </w:tcBorders>
          </w:tcPr>
          <w:p w:rsidR="00AB3E7A" w:rsidRPr="002A1BC4" w:rsidRDefault="00AB3E7A" w:rsidP="003306D4">
            <w:pPr>
              <w:tabs>
                <w:tab w:val="left" w:pos="5760"/>
              </w:tabs>
              <w:spacing w:after="0" w:line="240" w:lineRule="auto"/>
              <w:jc w:val="center"/>
              <w:rPr>
                <w:rFonts w:ascii="Times New Roman" w:hAnsi="Times New Roman"/>
                <w:b/>
                <w:sz w:val="24"/>
                <w:szCs w:val="24"/>
              </w:rPr>
            </w:pPr>
            <w:r w:rsidRPr="002A1BC4">
              <w:rPr>
                <w:rFonts w:ascii="Times New Roman" w:hAnsi="Times New Roman"/>
                <w:b/>
                <w:sz w:val="24"/>
                <w:szCs w:val="24"/>
              </w:rPr>
              <w:t>Оценка</w:t>
            </w:r>
          </w:p>
        </w:tc>
      </w:tr>
      <w:tr w:rsidR="00AB3E7A" w:rsidRPr="002A1BC4" w:rsidTr="003306D4">
        <w:trPr>
          <w:trHeight w:val="1448"/>
        </w:trPr>
        <w:tc>
          <w:tcPr>
            <w:tcW w:w="2518" w:type="dxa"/>
            <w:gridSpan w:val="2"/>
            <w:vMerge w:val="restart"/>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lastRenderedPageBreak/>
              <w:t>7.1.Материалы</w:t>
            </w:r>
          </w:p>
        </w:tc>
        <w:tc>
          <w:tcPr>
            <w:tcW w:w="11482" w:type="dxa"/>
            <w:tcBorders>
              <w:bottom w:val="single" w:sz="4" w:space="0" w:color="auto"/>
            </w:tcBorders>
          </w:tcPr>
          <w:p w:rsidR="00AB3E7A" w:rsidRPr="002A1BC4" w:rsidRDefault="00AB3E7A" w:rsidP="003306D4">
            <w:pPr>
              <w:spacing w:after="0" w:line="240" w:lineRule="auto"/>
              <w:jc w:val="both"/>
              <w:rPr>
                <w:rFonts w:ascii="Times New Roman" w:hAnsi="Times New Roman"/>
                <w:sz w:val="24"/>
                <w:szCs w:val="24"/>
              </w:rPr>
            </w:pPr>
            <w:proofErr w:type="gramStart"/>
            <w:r w:rsidRPr="002A1BC4">
              <w:rPr>
                <w:rFonts w:ascii="Times New Roman" w:hAnsi="Times New Roman"/>
                <w:sz w:val="24"/>
                <w:szCs w:val="24"/>
              </w:rPr>
              <w:t>7.1.1.Для сюжетно-ролевых игр: куклы (разного размера, из разных материалов), кроватки, кукольные дом</w:t>
            </w:r>
            <w:r w:rsidRPr="002A1BC4">
              <w:rPr>
                <w:rFonts w:ascii="Times New Roman" w:hAnsi="Times New Roman"/>
                <w:sz w:val="24"/>
                <w:szCs w:val="24"/>
              </w:rPr>
              <w:t>и</w:t>
            </w:r>
            <w:r w:rsidRPr="002A1BC4">
              <w:rPr>
                <w:rFonts w:ascii="Times New Roman" w:hAnsi="Times New Roman"/>
                <w:sz w:val="24"/>
                <w:szCs w:val="24"/>
              </w:rPr>
              <w:t>ки, кукольная мебель, костюмы профессиональной направленности (врач, полицейский, продавец, повар...), посуда (чашки, тарелки, столовые приборы, кухонная техника...), продукты (муляжи овощей, фруктов, м</w:t>
            </w:r>
            <w:r w:rsidRPr="002A1BC4">
              <w:rPr>
                <w:rFonts w:ascii="Times New Roman" w:hAnsi="Times New Roman"/>
                <w:sz w:val="24"/>
                <w:szCs w:val="24"/>
              </w:rPr>
              <w:t>о</w:t>
            </w:r>
            <w:r w:rsidRPr="002A1BC4">
              <w:rPr>
                <w:rFonts w:ascii="Times New Roman" w:hAnsi="Times New Roman"/>
                <w:sz w:val="24"/>
                <w:szCs w:val="24"/>
              </w:rPr>
              <w:t xml:space="preserve">лочных продуктов, хлеб...), расчески, украшения для волос, зеркало, набор доктора (фонендоскоп, шпатель, градусник, микстуры...), строительная техника (кран, самосвалы)… </w:t>
            </w:r>
            <w:proofErr w:type="gramEnd"/>
          </w:p>
        </w:tc>
        <w:tc>
          <w:tcPr>
            <w:tcW w:w="850" w:type="dxa"/>
            <w:tcBorders>
              <w:bottom w:val="single" w:sz="4" w:space="0" w:color="auto"/>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764" w:type="dxa"/>
            <w:tcBorders>
              <w:left w:val="single" w:sz="4" w:space="0" w:color="auto"/>
              <w:bottom w:val="single" w:sz="4" w:space="0" w:color="auto"/>
            </w:tcBorders>
          </w:tcPr>
          <w:p w:rsidR="00AB3E7A" w:rsidRPr="002A1BC4" w:rsidRDefault="00AB3E7A" w:rsidP="003306D4">
            <w:pPr>
              <w:spacing w:after="0" w:line="240" w:lineRule="auto"/>
              <w:rPr>
                <w:rFonts w:ascii="Times New Roman" w:hAnsi="Times New Roman"/>
                <w:sz w:val="24"/>
                <w:szCs w:val="24"/>
              </w:rPr>
            </w:pPr>
          </w:p>
        </w:tc>
      </w:tr>
      <w:tr w:rsidR="00AB3E7A" w:rsidRPr="002A1BC4" w:rsidTr="003306D4">
        <w:trPr>
          <w:trHeight w:val="237"/>
        </w:trPr>
        <w:tc>
          <w:tcPr>
            <w:tcW w:w="2518" w:type="dxa"/>
            <w:gridSpan w:val="2"/>
            <w:vMerge/>
          </w:tcPr>
          <w:p w:rsidR="00AB3E7A" w:rsidRPr="002A1BC4" w:rsidRDefault="00AB3E7A" w:rsidP="003306D4">
            <w:pPr>
              <w:spacing w:after="0" w:line="240" w:lineRule="auto"/>
              <w:jc w:val="both"/>
              <w:rPr>
                <w:rFonts w:ascii="Times New Roman" w:hAnsi="Times New Roman"/>
                <w:sz w:val="24"/>
                <w:szCs w:val="24"/>
              </w:rPr>
            </w:pPr>
          </w:p>
        </w:tc>
        <w:tc>
          <w:tcPr>
            <w:tcW w:w="11482" w:type="dxa"/>
            <w:tcBorders>
              <w:top w:val="single" w:sz="4" w:space="0" w:color="auto"/>
              <w:bottom w:val="single" w:sz="4" w:space="0" w:color="auto"/>
            </w:tcBorders>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7.1.2.Для театрализованных игр: костюмы для переодевания и полифункциональные вещи (шляпы, сумки, фуражки), маски, книги…</w:t>
            </w:r>
          </w:p>
        </w:tc>
        <w:tc>
          <w:tcPr>
            <w:tcW w:w="850" w:type="dxa"/>
            <w:tcBorders>
              <w:top w:val="single" w:sz="4" w:space="0" w:color="auto"/>
              <w:bottom w:val="single" w:sz="4" w:space="0" w:color="auto"/>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764" w:type="dxa"/>
            <w:tcBorders>
              <w:top w:val="single" w:sz="4" w:space="0" w:color="auto"/>
              <w:left w:val="single" w:sz="4" w:space="0" w:color="auto"/>
              <w:bottom w:val="single" w:sz="4" w:space="0" w:color="auto"/>
            </w:tcBorders>
          </w:tcPr>
          <w:p w:rsidR="00AB3E7A" w:rsidRPr="002A1BC4" w:rsidRDefault="00AB3E7A" w:rsidP="003306D4">
            <w:pPr>
              <w:spacing w:after="0" w:line="240" w:lineRule="auto"/>
              <w:rPr>
                <w:rFonts w:ascii="Times New Roman" w:hAnsi="Times New Roman"/>
                <w:sz w:val="24"/>
                <w:szCs w:val="24"/>
              </w:rPr>
            </w:pPr>
          </w:p>
        </w:tc>
      </w:tr>
      <w:tr w:rsidR="00AB3E7A" w:rsidRPr="002A1BC4" w:rsidTr="003306D4">
        <w:trPr>
          <w:trHeight w:val="300"/>
        </w:trPr>
        <w:tc>
          <w:tcPr>
            <w:tcW w:w="2518" w:type="dxa"/>
            <w:gridSpan w:val="2"/>
            <w:vMerge/>
          </w:tcPr>
          <w:p w:rsidR="00AB3E7A" w:rsidRPr="002A1BC4" w:rsidRDefault="00AB3E7A" w:rsidP="003306D4">
            <w:pPr>
              <w:spacing w:after="0" w:line="240" w:lineRule="auto"/>
              <w:jc w:val="both"/>
              <w:rPr>
                <w:rFonts w:ascii="Times New Roman" w:hAnsi="Times New Roman"/>
                <w:sz w:val="24"/>
                <w:szCs w:val="24"/>
              </w:rPr>
            </w:pPr>
          </w:p>
        </w:tc>
        <w:tc>
          <w:tcPr>
            <w:tcW w:w="11482" w:type="dxa"/>
            <w:tcBorders>
              <w:top w:val="single" w:sz="4" w:space="0" w:color="auto"/>
              <w:bottom w:val="single" w:sz="4" w:space="0" w:color="auto"/>
            </w:tcBorders>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 xml:space="preserve">7.1.3.Для режиссёрских игр: наборы мелких игрушек различной тематики… </w:t>
            </w:r>
          </w:p>
        </w:tc>
        <w:tc>
          <w:tcPr>
            <w:tcW w:w="850" w:type="dxa"/>
            <w:tcBorders>
              <w:top w:val="single" w:sz="4" w:space="0" w:color="auto"/>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764" w:type="dxa"/>
            <w:tcBorders>
              <w:top w:val="single" w:sz="4" w:space="0" w:color="auto"/>
              <w:left w:val="single" w:sz="4" w:space="0" w:color="auto"/>
            </w:tcBorders>
          </w:tcPr>
          <w:p w:rsidR="00AB3E7A" w:rsidRPr="002A1BC4" w:rsidRDefault="00AB3E7A" w:rsidP="003306D4">
            <w:pPr>
              <w:spacing w:after="0" w:line="240" w:lineRule="auto"/>
              <w:rPr>
                <w:rFonts w:ascii="Times New Roman" w:hAnsi="Times New Roman"/>
                <w:sz w:val="24"/>
                <w:szCs w:val="24"/>
              </w:rPr>
            </w:pPr>
          </w:p>
        </w:tc>
      </w:tr>
      <w:tr w:rsidR="00AB3E7A" w:rsidRPr="002A1BC4" w:rsidTr="003306D4">
        <w:trPr>
          <w:trHeight w:val="281"/>
        </w:trPr>
        <w:tc>
          <w:tcPr>
            <w:tcW w:w="2518" w:type="dxa"/>
            <w:gridSpan w:val="2"/>
            <w:vMerge w:val="restart"/>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7.2.Инструменты</w:t>
            </w:r>
          </w:p>
        </w:tc>
        <w:tc>
          <w:tcPr>
            <w:tcW w:w="11482" w:type="dxa"/>
            <w:tcBorders>
              <w:top w:val="single" w:sz="4" w:space="0" w:color="auto"/>
              <w:bottom w:val="single" w:sz="4" w:space="0" w:color="auto"/>
            </w:tcBorders>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 xml:space="preserve">7.2.1.Для сюжетно-ролевых игр: руль, касса, коробки, ящики разных размеров и формы… </w:t>
            </w:r>
          </w:p>
        </w:tc>
        <w:tc>
          <w:tcPr>
            <w:tcW w:w="850" w:type="dxa"/>
            <w:tcBorders>
              <w:bottom w:val="single" w:sz="4" w:space="0" w:color="auto"/>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764" w:type="dxa"/>
            <w:tcBorders>
              <w:left w:val="single" w:sz="4" w:space="0" w:color="auto"/>
              <w:bottom w:val="single" w:sz="4" w:space="0" w:color="auto"/>
            </w:tcBorders>
          </w:tcPr>
          <w:p w:rsidR="00AB3E7A" w:rsidRPr="002A1BC4" w:rsidRDefault="00AB3E7A" w:rsidP="003306D4">
            <w:pPr>
              <w:spacing w:after="0" w:line="240" w:lineRule="auto"/>
              <w:rPr>
                <w:rFonts w:ascii="Times New Roman" w:hAnsi="Times New Roman"/>
                <w:sz w:val="24"/>
                <w:szCs w:val="24"/>
              </w:rPr>
            </w:pPr>
          </w:p>
        </w:tc>
      </w:tr>
      <w:tr w:rsidR="00AB3E7A" w:rsidRPr="002A1BC4" w:rsidTr="003306D4">
        <w:trPr>
          <w:trHeight w:val="225"/>
        </w:trPr>
        <w:tc>
          <w:tcPr>
            <w:tcW w:w="2518" w:type="dxa"/>
            <w:gridSpan w:val="2"/>
            <w:vMerge/>
          </w:tcPr>
          <w:p w:rsidR="00AB3E7A" w:rsidRPr="002A1BC4" w:rsidRDefault="00AB3E7A" w:rsidP="003306D4">
            <w:pPr>
              <w:spacing w:after="0" w:line="240" w:lineRule="auto"/>
              <w:jc w:val="both"/>
              <w:rPr>
                <w:rFonts w:ascii="Times New Roman" w:hAnsi="Times New Roman"/>
                <w:sz w:val="24"/>
                <w:szCs w:val="24"/>
              </w:rPr>
            </w:pPr>
          </w:p>
        </w:tc>
        <w:tc>
          <w:tcPr>
            <w:tcW w:w="11482" w:type="dxa"/>
            <w:tcBorders>
              <w:top w:val="single" w:sz="4" w:space="0" w:color="auto"/>
              <w:bottom w:val="single" w:sz="4" w:space="0" w:color="auto"/>
            </w:tcBorders>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 xml:space="preserve">7.2.2.Для театрализованных игр: разнообразные виды театров (пальчиковый, теневой, кукольный), ширмы, </w:t>
            </w:r>
            <w:proofErr w:type="spellStart"/>
            <w:r w:rsidRPr="002A1BC4">
              <w:rPr>
                <w:rFonts w:ascii="Times New Roman" w:hAnsi="Times New Roman"/>
                <w:sz w:val="24"/>
                <w:szCs w:val="24"/>
              </w:rPr>
              <w:t>фланелеграф</w:t>
            </w:r>
            <w:proofErr w:type="spellEnd"/>
            <w:r w:rsidRPr="002A1BC4">
              <w:rPr>
                <w:rFonts w:ascii="Times New Roman" w:hAnsi="Times New Roman"/>
                <w:sz w:val="24"/>
                <w:szCs w:val="24"/>
              </w:rPr>
              <w:t>, магнитная доска, большие лоскуты ткани…</w:t>
            </w:r>
          </w:p>
        </w:tc>
        <w:tc>
          <w:tcPr>
            <w:tcW w:w="850" w:type="dxa"/>
            <w:tcBorders>
              <w:top w:val="single" w:sz="4" w:space="0" w:color="auto"/>
              <w:bottom w:val="single" w:sz="4" w:space="0" w:color="auto"/>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764" w:type="dxa"/>
            <w:tcBorders>
              <w:top w:val="single" w:sz="4" w:space="0" w:color="auto"/>
              <w:left w:val="single" w:sz="4" w:space="0" w:color="auto"/>
              <w:bottom w:val="single" w:sz="4" w:space="0" w:color="auto"/>
            </w:tcBorders>
          </w:tcPr>
          <w:p w:rsidR="00AB3E7A" w:rsidRPr="002A1BC4" w:rsidRDefault="00AB3E7A" w:rsidP="003306D4">
            <w:pPr>
              <w:spacing w:after="0" w:line="240" w:lineRule="auto"/>
              <w:rPr>
                <w:rFonts w:ascii="Times New Roman" w:hAnsi="Times New Roman"/>
                <w:sz w:val="24"/>
                <w:szCs w:val="24"/>
              </w:rPr>
            </w:pPr>
          </w:p>
        </w:tc>
      </w:tr>
      <w:tr w:rsidR="00AB3E7A" w:rsidRPr="002A1BC4" w:rsidTr="003306D4">
        <w:trPr>
          <w:trHeight w:val="315"/>
        </w:trPr>
        <w:tc>
          <w:tcPr>
            <w:tcW w:w="2518" w:type="dxa"/>
            <w:gridSpan w:val="2"/>
            <w:vMerge/>
          </w:tcPr>
          <w:p w:rsidR="00AB3E7A" w:rsidRPr="002A1BC4" w:rsidRDefault="00AB3E7A" w:rsidP="003306D4">
            <w:pPr>
              <w:spacing w:after="0" w:line="240" w:lineRule="auto"/>
              <w:jc w:val="both"/>
              <w:rPr>
                <w:rFonts w:ascii="Times New Roman" w:hAnsi="Times New Roman"/>
                <w:sz w:val="24"/>
                <w:szCs w:val="24"/>
              </w:rPr>
            </w:pPr>
          </w:p>
        </w:tc>
        <w:tc>
          <w:tcPr>
            <w:tcW w:w="11482" w:type="dxa"/>
            <w:tcBorders>
              <w:top w:val="single" w:sz="4" w:space="0" w:color="auto"/>
            </w:tcBorders>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7.2.3.Для режиссёрских игр: панно с видом дорожной разметки, города, леса…</w:t>
            </w:r>
          </w:p>
        </w:tc>
        <w:tc>
          <w:tcPr>
            <w:tcW w:w="850" w:type="dxa"/>
            <w:tcBorders>
              <w:top w:val="single" w:sz="4" w:space="0" w:color="auto"/>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764" w:type="dxa"/>
            <w:tcBorders>
              <w:top w:val="single" w:sz="4" w:space="0" w:color="auto"/>
              <w:left w:val="single" w:sz="4" w:space="0" w:color="auto"/>
            </w:tcBorders>
          </w:tcPr>
          <w:p w:rsidR="00AB3E7A" w:rsidRPr="002A1BC4" w:rsidRDefault="00AB3E7A" w:rsidP="003306D4">
            <w:pPr>
              <w:spacing w:after="0" w:line="240" w:lineRule="auto"/>
              <w:rPr>
                <w:rFonts w:ascii="Times New Roman" w:hAnsi="Times New Roman"/>
                <w:sz w:val="24"/>
                <w:szCs w:val="24"/>
              </w:rPr>
            </w:pPr>
          </w:p>
        </w:tc>
      </w:tr>
      <w:tr w:rsidR="00AB3E7A" w:rsidRPr="002A1BC4" w:rsidTr="003306D4">
        <w:tc>
          <w:tcPr>
            <w:tcW w:w="2518" w:type="dxa"/>
            <w:gridSpan w:val="2"/>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7.3.Наличие схем, п</w:t>
            </w:r>
            <w:r w:rsidRPr="002A1BC4">
              <w:rPr>
                <w:rFonts w:ascii="Times New Roman" w:hAnsi="Times New Roman"/>
                <w:sz w:val="24"/>
                <w:szCs w:val="24"/>
              </w:rPr>
              <w:t>о</w:t>
            </w:r>
            <w:r w:rsidRPr="002A1BC4">
              <w:rPr>
                <w:rFonts w:ascii="Times New Roman" w:hAnsi="Times New Roman"/>
                <w:sz w:val="24"/>
                <w:szCs w:val="24"/>
              </w:rPr>
              <w:t>операционных карт, предметов-провокаторов</w:t>
            </w:r>
          </w:p>
        </w:tc>
        <w:tc>
          <w:tcPr>
            <w:tcW w:w="11482" w:type="dxa"/>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Схемы различных построек (в зависимости от текущей темы или интересов детей), пооперационные карты сюжетно-ролевых игр с указанием участников и действий, которые они выполняют, постройки из ширм с пустой вывеской (дети определяют, что за учреждение это будет, оформляют вывеску, обустраивают пом</w:t>
            </w:r>
            <w:r w:rsidRPr="002A1BC4">
              <w:rPr>
                <w:rFonts w:ascii="Times New Roman" w:hAnsi="Times New Roman"/>
                <w:sz w:val="24"/>
                <w:szCs w:val="24"/>
              </w:rPr>
              <w:t>е</w:t>
            </w:r>
            <w:r w:rsidRPr="002A1BC4">
              <w:rPr>
                <w:rFonts w:ascii="Times New Roman" w:hAnsi="Times New Roman"/>
                <w:sz w:val="24"/>
                <w:szCs w:val="24"/>
              </w:rPr>
              <w:t>щение), маркеры игрового пространства…</w:t>
            </w:r>
          </w:p>
        </w:tc>
        <w:tc>
          <w:tcPr>
            <w:tcW w:w="850" w:type="dxa"/>
            <w:tcBorders>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764" w:type="dxa"/>
            <w:tcBorders>
              <w:left w:val="single" w:sz="4" w:space="0" w:color="auto"/>
            </w:tcBorders>
          </w:tcPr>
          <w:p w:rsidR="00AB3E7A" w:rsidRPr="002A1BC4" w:rsidRDefault="00AB3E7A" w:rsidP="003306D4">
            <w:pPr>
              <w:spacing w:after="0" w:line="240" w:lineRule="auto"/>
              <w:rPr>
                <w:rFonts w:ascii="Times New Roman" w:hAnsi="Times New Roman"/>
                <w:sz w:val="24"/>
                <w:szCs w:val="24"/>
              </w:rPr>
            </w:pPr>
          </w:p>
        </w:tc>
      </w:tr>
      <w:tr w:rsidR="00AB3E7A" w:rsidRPr="002A1BC4" w:rsidTr="003306D4">
        <w:tc>
          <w:tcPr>
            <w:tcW w:w="2518" w:type="dxa"/>
            <w:gridSpan w:val="2"/>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7.4.Следы детской активности</w:t>
            </w:r>
          </w:p>
          <w:p w:rsidR="00AB3E7A" w:rsidRPr="002A1BC4" w:rsidRDefault="00AB3E7A" w:rsidP="003306D4">
            <w:pPr>
              <w:spacing w:after="0" w:line="240" w:lineRule="auto"/>
              <w:jc w:val="both"/>
              <w:rPr>
                <w:rFonts w:ascii="Times New Roman" w:hAnsi="Times New Roman"/>
                <w:sz w:val="24"/>
                <w:szCs w:val="24"/>
              </w:rPr>
            </w:pPr>
          </w:p>
        </w:tc>
        <w:tc>
          <w:tcPr>
            <w:tcW w:w="11482" w:type="dxa"/>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 xml:space="preserve">Постройки: магазин, больница, автосервис... </w:t>
            </w:r>
          </w:p>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 xml:space="preserve">Предметы, сделанные руками детей: продукты питания, инструменты, деньги, меню для кафе… </w:t>
            </w:r>
          </w:p>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Видеозаписи спектаклей, поставленных детьми…</w:t>
            </w:r>
          </w:p>
        </w:tc>
        <w:tc>
          <w:tcPr>
            <w:tcW w:w="850" w:type="dxa"/>
            <w:tcBorders>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764" w:type="dxa"/>
            <w:tcBorders>
              <w:left w:val="single" w:sz="4" w:space="0" w:color="auto"/>
            </w:tcBorders>
          </w:tcPr>
          <w:p w:rsidR="00AB3E7A" w:rsidRPr="002A1BC4" w:rsidRDefault="00AB3E7A" w:rsidP="003306D4">
            <w:pPr>
              <w:spacing w:after="0" w:line="240" w:lineRule="auto"/>
              <w:rPr>
                <w:rFonts w:ascii="Times New Roman" w:hAnsi="Times New Roman"/>
                <w:sz w:val="24"/>
                <w:szCs w:val="24"/>
              </w:rPr>
            </w:pPr>
          </w:p>
        </w:tc>
      </w:tr>
      <w:tr w:rsidR="00AB3E7A" w:rsidRPr="002A1BC4" w:rsidTr="003306D4">
        <w:trPr>
          <w:trHeight w:val="900"/>
        </w:trPr>
        <w:tc>
          <w:tcPr>
            <w:tcW w:w="2518" w:type="dxa"/>
            <w:gridSpan w:val="2"/>
            <w:tcBorders>
              <w:bottom w:val="single" w:sz="4" w:space="0" w:color="auto"/>
            </w:tcBorders>
          </w:tcPr>
          <w:p w:rsidR="00AB3E7A" w:rsidRPr="002A1BC4" w:rsidRDefault="00AB3E7A" w:rsidP="003306D4">
            <w:pPr>
              <w:spacing w:after="0" w:line="240" w:lineRule="auto"/>
              <w:ind w:right="-108"/>
              <w:jc w:val="both"/>
              <w:rPr>
                <w:rFonts w:ascii="Times New Roman" w:hAnsi="Times New Roman"/>
                <w:sz w:val="24"/>
                <w:szCs w:val="24"/>
              </w:rPr>
            </w:pPr>
            <w:r w:rsidRPr="002A1BC4">
              <w:rPr>
                <w:rFonts w:ascii="Times New Roman" w:hAnsi="Times New Roman"/>
                <w:sz w:val="24"/>
                <w:szCs w:val="24"/>
              </w:rPr>
              <w:t>7.5.Образцы культу</w:t>
            </w:r>
            <w:r w:rsidRPr="002A1BC4">
              <w:rPr>
                <w:rFonts w:ascii="Times New Roman" w:hAnsi="Times New Roman"/>
                <w:sz w:val="24"/>
                <w:szCs w:val="24"/>
              </w:rPr>
              <w:t>р</w:t>
            </w:r>
            <w:r w:rsidRPr="002A1BC4">
              <w:rPr>
                <w:rFonts w:ascii="Times New Roman" w:hAnsi="Times New Roman"/>
                <w:sz w:val="24"/>
                <w:szCs w:val="24"/>
              </w:rPr>
              <w:t>ного наследия с учётом национально-культурных условий (п.3.3.3.)</w:t>
            </w:r>
          </w:p>
        </w:tc>
        <w:tc>
          <w:tcPr>
            <w:tcW w:w="11482" w:type="dxa"/>
            <w:tcBorders>
              <w:bottom w:val="single" w:sz="4" w:space="0" w:color="auto"/>
            </w:tcBorders>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Куклы разных народов мира, альбом «Одежда всех времён», «Игрушки наших предков»…</w:t>
            </w:r>
          </w:p>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Альбомы с фотографиями: виды театров, актёры, театральные постановки…</w:t>
            </w:r>
          </w:p>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Видеотека: жанры театрального искусства.</w:t>
            </w:r>
          </w:p>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Аудиозаписи звуковых эффектов, музыкальных произведений…</w:t>
            </w:r>
          </w:p>
        </w:tc>
        <w:tc>
          <w:tcPr>
            <w:tcW w:w="850" w:type="dxa"/>
            <w:tcBorders>
              <w:bottom w:val="single" w:sz="4" w:space="0" w:color="auto"/>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764" w:type="dxa"/>
            <w:tcBorders>
              <w:left w:val="single" w:sz="4" w:space="0" w:color="auto"/>
              <w:bottom w:val="single" w:sz="4" w:space="0" w:color="auto"/>
            </w:tcBorders>
          </w:tcPr>
          <w:p w:rsidR="00AB3E7A" w:rsidRPr="002A1BC4" w:rsidRDefault="00AB3E7A" w:rsidP="003306D4">
            <w:pPr>
              <w:spacing w:after="0" w:line="240" w:lineRule="auto"/>
              <w:rPr>
                <w:rFonts w:ascii="Times New Roman" w:hAnsi="Times New Roman"/>
                <w:sz w:val="24"/>
                <w:szCs w:val="24"/>
              </w:rPr>
            </w:pPr>
          </w:p>
        </w:tc>
      </w:tr>
      <w:tr w:rsidR="00AB3E7A" w:rsidRPr="002A1BC4" w:rsidTr="003306D4">
        <w:trPr>
          <w:trHeight w:val="222"/>
        </w:trPr>
        <w:tc>
          <w:tcPr>
            <w:tcW w:w="2518" w:type="dxa"/>
            <w:gridSpan w:val="2"/>
            <w:tcBorders>
              <w:bottom w:val="single" w:sz="4" w:space="0" w:color="auto"/>
            </w:tcBorders>
          </w:tcPr>
          <w:p w:rsidR="00AB3E7A" w:rsidRPr="002A1BC4" w:rsidRDefault="00AB3E7A" w:rsidP="003306D4">
            <w:pPr>
              <w:spacing w:after="0" w:line="240" w:lineRule="auto"/>
              <w:ind w:right="-108"/>
              <w:rPr>
                <w:rFonts w:ascii="Times New Roman" w:hAnsi="Times New Roman"/>
                <w:sz w:val="24"/>
                <w:szCs w:val="24"/>
              </w:rPr>
            </w:pPr>
          </w:p>
        </w:tc>
        <w:tc>
          <w:tcPr>
            <w:tcW w:w="11482" w:type="dxa"/>
            <w:tcBorders>
              <w:bottom w:val="single" w:sz="4" w:space="0" w:color="auto"/>
            </w:tcBorders>
          </w:tcPr>
          <w:p w:rsidR="00AB3E7A" w:rsidRPr="002A1BC4" w:rsidRDefault="00AB3E7A" w:rsidP="003306D4">
            <w:pPr>
              <w:spacing w:after="0" w:line="240" w:lineRule="auto"/>
              <w:jc w:val="center"/>
              <w:rPr>
                <w:rFonts w:ascii="Times New Roman" w:hAnsi="Times New Roman"/>
                <w:sz w:val="24"/>
                <w:szCs w:val="24"/>
              </w:rPr>
            </w:pPr>
            <w:r w:rsidRPr="002A1BC4">
              <w:rPr>
                <w:rFonts w:ascii="Times New Roman" w:hAnsi="Times New Roman"/>
                <w:b/>
                <w:sz w:val="24"/>
                <w:szCs w:val="24"/>
              </w:rPr>
              <w:t>Итог</w:t>
            </w:r>
          </w:p>
        </w:tc>
        <w:tc>
          <w:tcPr>
            <w:tcW w:w="850" w:type="dxa"/>
            <w:tcBorders>
              <w:bottom w:val="single" w:sz="4" w:space="0" w:color="auto"/>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764" w:type="dxa"/>
            <w:tcBorders>
              <w:left w:val="single" w:sz="4" w:space="0" w:color="auto"/>
              <w:bottom w:val="single" w:sz="4" w:space="0" w:color="auto"/>
            </w:tcBorders>
          </w:tcPr>
          <w:p w:rsidR="00AB3E7A" w:rsidRPr="002A1BC4" w:rsidRDefault="00AB3E7A" w:rsidP="003306D4">
            <w:pPr>
              <w:spacing w:after="0" w:line="240" w:lineRule="auto"/>
              <w:rPr>
                <w:rFonts w:ascii="Times New Roman" w:hAnsi="Times New Roman"/>
                <w:sz w:val="24"/>
                <w:szCs w:val="24"/>
              </w:rPr>
            </w:pPr>
          </w:p>
        </w:tc>
      </w:tr>
      <w:tr w:rsidR="00AB3E7A" w:rsidRPr="002A1BC4" w:rsidTr="003306D4">
        <w:trPr>
          <w:trHeight w:val="270"/>
        </w:trPr>
        <w:tc>
          <w:tcPr>
            <w:tcW w:w="15614" w:type="dxa"/>
            <w:gridSpan w:val="5"/>
            <w:tcBorders>
              <w:top w:val="single" w:sz="4" w:space="0" w:color="auto"/>
              <w:left w:val="nil"/>
              <w:bottom w:val="single" w:sz="4" w:space="0" w:color="auto"/>
              <w:right w:val="nil"/>
            </w:tcBorders>
          </w:tcPr>
          <w:p w:rsidR="00AB3E7A" w:rsidRPr="002A1BC4" w:rsidRDefault="00AB3E7A" w:rsidP="003306D4">
            <w:pPr>
              <w:spacing w:after="0" w:line="240" w:lineRule="auto"/>
              <w:rPr>
                <w:rFonts w:ascii="Times New Roman" w:hAnsi="Times New Roman"/>
                <w:sz w:val="24"/>
                <w:szCs w:val="24"/>
              </w:rPr>
            </w:pPr>
          </w:p>
        </w:tc>
      </w:tr>
      <w:tr w:rsidR="00AB3E7A" w:rsidRPr="002A1BC4" w:rsidTr="003306D4">
        <w:trPr>
          <w:trHeight w:val="309"/>
        </w:trPr>
        <w:tc>
          <w:tcPr>
            <w:tcW w:w="15614" w:type="dxa"/>
            <w:gridSpan w:val="5"/>
            <w:tcBorders>
              <w:top w:val="single" w:sz="4" w:space="0" w:color="auto"/>
              <w:bottom w:val="single" w:sz="4" w:space="0" w:color="auto"/>
            </w:tcBorders>
          </w:tcPr>
          <w:p w:rsidR="00AB3E7A" w:rsidRPr="002A1BC4" w:rsidRDefault="00AB3E7A" w:rsidP="003306D4">
            <w:pPr>
              <w:spacing w:after="0" w:line="240" w:lineRule="auto"/>
              <w:jc w:val="center"/>
              <w:rPr>
                <w:rFonts w:ascii="Times New Roman" w:hAnsi="Times New Roman"/>
                <w:b/>
                <w:i/>
                <w:sz w:val="24"/>
                <w:szCs w:val="24"/>
              </w:rPr>
            </w:pPr>
            <w:r w:rsidRPr="002A1BC4">
              <w:rPr>
                <w:rFonts w:ascii="Times New Roman" w:hAnsi="Times New Roman"/>
                <w:b/>
                <w:i/>
                <w:sz w:val="24"/>
                <w:szCs w:val="24"/>
              </w:rPr>
              <w:t>8. ПРОСТРАНСТВО ДЛЯ ИЗОБРАЗИТЕЛЬНОГО ТВОРЧЕСТВА</w:t>
            </w:r>
          </w:p>
        </w:tc>
      </w:tr>
      <w:tr w:rsidR="00AB3E7A" w:rsidRPr="002A1BC4" w:rsidTr="003306D4">
        <w:trPr>
          <w:trHeight w:val="286"/>
        </w:trPr>
        <w:tc>
          <w:tcPr>
            <w:tcW w:w="2518" w:type="dxa"/>
            <w:gridSpan w:val="2"/>
            <w:tcBorders>
              <w:top w:val="single" w:sz="4" w:space="0" w:color="auto"/>
              <w:bottom w:val="single" w:sz="4" w:space="0" w:color="auto"/>
            </w:tcBorders>
          </w:tcPr>
          <w:p w:rsidR="00AB3E7A" w:rsidRPr="002A1BC4" w:rsidRDefault="00AB3E7A" w:rsidP="003306D4">
            <w:pPr>
              <w:spacing w:after="0" w:line="240" w:lineRule="auto"/>
              <w:ind w:right="-108"/>
              <w:jc w:val="center"/>
              <w:rPr>
                <w:rFonts w:ascii="Times New Roman" w:hAnsi="Times New Roman"/>
                <w:b/>
                <w:sz w:val="24"/>
                <w:szCs w:val="24"/>
              </w:rPr>
            </w:pPr>
            <w:r w:rsidRPr="002A1BC4">
              <w:rPr>
                <w:rFonts w:ascii="Times New Roman" w:hAnsi="Times New Roman"/>
                <w:b/>
                <w:sz w:val="24"/>
                <w:szCs w:val="24"/>
              </w:rPr>
              <w:t xml:space="preserve">Критерий </w:t>
            </w:r>
          </w:p>
        </w:tc>
        <w:tc>
          <w:tcPr>
            <w:tcW w:w="11482" w:type="dxa"/>
            <w:tcBorders>
              <w:top w:val="single" w:sz="4" w:space="0" w:color="auto"/>
              <w:bottom w:val="single" w:sz="4" w:space="0" w:color="auto"/>
            </w:tcBorders>
          </w:tcPr>
          <w:p w:rsidR="00AB3E7A" w:rsidRPr="002A1BC4" w:rsidRDefault="00AB3E7A" w:rsidP="003306D4">
            <w:pPr>
              <w:spacing w:after="0" w:line="240" w:lineRule="auto"/>
              <w:jc w:val="center"/>
              <w:rPr>
                <w:rFonts w:ascii="Times New Roman" w:hAnsi="Times New Roman"/>
                <w:b/>
                <w:sz w:val="24"/>
                <w:szCs w:val="24"/>
              </w:rPr>
            </w:pPr>
            <w:r w:rsidRPr="002A1BC4">
              <w:rPr>
                <w:rFonts w:ascii="Times New Roman" w:hAnsi="Times New Roman"/>
                <w:b/>
                <w:sz w:val="24"/>
                <w:szCs w:val="24"/>
              </w:rPr>
              <w:t xml:space="preserve">Показатели </w:t>
            </w:r>
          </w:p>
        </w:tc>
        <w:tc>
          <w:tcPr>
            <w:tcW w:w="850" w:type="dxa"/>
            <w:tcBorders>
              <w:top w:val="single" w:sz="4" w:space="0" w:color="auto"/>
              <w:bottom w:val="single" w:sz="4" w:space="0" w:color="auto"/>
              <w:right w:val="single" w:sz="4" w:space="0" w:color="auto"/>
            </w:tcBorders>
          </w:tcPr>
          <w:p w:rsidR="00AB3E7A" w:rsidRPr="002A1BC4" w:rsidRDefault="00AB3E7A" w:rsidP="003306D4">
            <w:pPr>
              <w:tabs>
                <w:tab w:val="left" w:pos="5760"/>
              </w:tabs>
              <w:spacing w:after="0" w:line="240" w:lineRule="auto"/>
              <w:jc w:val="center"/>
              <w:rPr>
                <w:rFonts w:ascii="Times New Roman" w:hAnsi="Times New Roman"/>
                <w:b/>
                <w:sz w:val="24"/>
                <w:szCs w:val="24"/>
              </w:rPr>
            </w:pPr>
            <w:r w:rsidRPr="002A1BC4">
              <w:rPr>
                <w:rFonts w:ascii="Times New Roman" w:hAnsi="Times New Roman"/>
                <w:b/>
                <w:sz w:val="24"/>
                <w:szCs w:val="24"/>
              </w:rPr>
              <w:t>Сам</w:t>
            </w:r>
            <w:r w:rsidRPr="002A1BC4">
              <w:rPr>
                <w:rFonts w:ascii="Times New Roman" w:hAnsi="Times New Roman"/>
                <w:b/>
                <w:sz w:val="24"/>
                <w:szCs w:val="24"/>
              </w:rPr>
              <w:t>о</w:t>
            </w:r>
            <w:r w:rsidRPr="002A1BC4">
              <w:rPr>
                <w:rFonts w:ascii="Times New Roman" w:hAnsi="Times New Roman"/>
                <w:b/>
                <w:sz w:val="24"/>
                <w:szCs w:val="24"/>
              </w:rPr>
              <w:t xml:space="preserve">оценка </w:t>
            </w:r>
          </w:p>
        </w:tc>
        <w:tc>
          <w:tcPr>
            <w:tcW w:w="764" w:type="dxa"/>
            <w:tcBorders>
              <w:top w:val="single" w:sz="4" w:space="0" w:color="auto"/>
              <w:left w:val="single" w:sz="4" w:space="0" w:color="auto"/>
              <w:bottom w:val="single" w:sz="4" w:space="0" w:color="auto"/>
            </w:tcBorders>
          </w:tcPr>
          <w:p w:rsidR="00AB3E7A" w:rsidRPr="002A1BC4" w:rsidRDefault="00AB3E7A" w:rsidP="003306D4">
            <w:pPr>
              <w:tabs>
                <w:tab w:val="left" w:pos="5760"/>
              </w:tabs>
              <w:spacing w:after="0" w:line="240" w:lineRule="auto"/>
              <w:jc w:val="center"/>
              <w:rPr>
                <w:rFonts w:ascii="Times New Roman" w:hAnsi="Times New Roman"/>
                <w:b/>
                <w:sz w:val="24"/>
                <w:szCs w:val="24"/>
              </w:rPr>
            </w:pPr>
            <w:r w:rsidRPr="002A1BC4">
              <w:rPr>
                <w:rFonts w:ascii="Times New Roman" w:hAnsi="Times New Roman"/>
                <w:b/>
                <w:sz w:val="24"/>
                <w:szCs w:val="24"/>
              </w:rPr>
              <w:t>Оценка</w:t>
            </w:r>
          </w:p>
        </w:tc>
      </w:tr>
      <w:tr w:rsidR="00AB3E7A" w:rsidRPr="002A1BC4" w:rsidTr="003306D4">
        <w:trPr>
          <w:trHeight w:val="285"/>
        </w:trPr>
        <w:tc>
          <w:tcPr>
            <w:tcW w:w="2518" w:type="dxa"/>
            <w:gridSpan w:val="2"/>
            <w:tcBorders>
              <w:top w:val="single" w:sz="4" w:space="0" w:color="auto"/>
              <w:bottom w:val="single" w:sz="4" w:space="0" w:color="auto"/>
            </w:tcBorders>
          </w:tcPr>
          <w:p w:rsidR="00AB3E7A" w:rsidRPr="002A1BC4" w:rsidRDefault="00AB3E7A" w:rsidP="003306D4">
            <w:pPr>
              <w:spacing w:after="0" w:line="240" w:lineRule="auto"/>
              <w:ind w:right="-108"/>
              <w:jc w:val="both"/>
              <w:rPr>
                <w:rFonts w:ascii="Times New Roman" w:hAnsi="Times New Roman"/>
                <w:sz w:val="24"/>
                <w:szCs w:val="24"/>
              </w:rPr>
            </w:pPr>
            <w:r w:rsidRPr="002A1BC4">
              <w:rPr>
                <w:rFonts w:ascii="Times New Roman" w:hAnsi="Times New Roman"/>
                <w:sz w:val="24"/>
                <w:szCs w:val="24"/>
              </w:rPr>
              <w:t>8.1.Материалы</w:t>
            </w:r>
          </w:p>
        </w:tc>
        <w:tc>
          <w:tcPr>
            <w:tcW w:w="11482" w:type="dxa"/>
            <w:tcBorders>
              <w:top w:val="single" w:sz="4" w:space="0" w:color="auto"/>
              <w:bottom w:val="single" w:sz="4" w:space="0" w:color="auto"/>
            </w:tcBorders>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 xml:space="preserve">Бумага: белая, цветная, картон, обои, раскраски, блокноты, альбомы, тетради... </w:t>
            </w:r>
          </w:p>
          <w:p w:rsidR="00AB3E7A" w:rsidRPr="002A1BC4" w:rsidRDefault="00AB3E7A" w:rsidP="003306D4">
            <w:pPr>
              <w:spacing w:after="0" w:line="240" w:lineRule="auto"/>
              <w:jc w:val="both"/>
              <w:rPr>
                <w:rFonts w:ascii="Times New Roman" w:hAnsi="Times New Roman"/>
                <w:sz w:val="24"/>
                <w:szCs w:val="24"/>
              </w:rPr>
            </w:pPr>
            <w:proofErr w:type="gramStart"/>
            <w:r w:rsidRPr="002A1BC4">
              <w:rPr>
                <w:rFonts w:ascii="Times New Roman" w:hAnsi="Times New Roman"/>
                <w:sz w:val="24"/>
                <w:szCs w:val="24"/>
              </w:rPr>
              <w:t xml:space="preserve">Краски: акварель, гуашь, акрил, пастель..., карандаши: графитовые, цветные…, мелки: восковые, меловые, </w:t>
            </w:r>
            <w:r w:rsidRPr="002A1BC4">
              <w:rPr>
                <w:rFonts w:ascii="Times New Roman" w:hAnsi="Times New Roman"/>
                <w:sz w:val="24"/>
                <w:szCs w:val="24"/>
              </w:rPr>
              <w:lastRenderedPageBreak/>
              <w:t>пастельные..., фломастеры…</w:t>
            </w:r>
            <w:proofErr w:type="gramEnd"/>
          </w:p>
          <w:p w:rsidR="00AB3E7A" w:rsidRPr="002A1BC4" w:rsidRDefault="00AB3E7A" w:rsidP="003306D4">
            <w:pPr>
              <w:spacing w:after="0" w:line="240" w:lineRule="auto"/>
              <w:jc w:val="both"/>
              <w:rPr>
                <w:rFonts w:ascii="Times New Roman" w:hAnsi="Times New Roman"/>
                <w:sz w:val="24"/>
                <w:szCs w:val="24"/>
              </w:rPr>
            </w:pPr>
            <w:proofErr w:type="gramStart"/>
            <w:r w:rsidRPr="002A1BC4">
              <w:rPr>
                <w:rFonts w:ascii="Times New Roman" w:hAnsi="Times New Roman"/>
                <w:sz w:val="24"/>
                <w:szCs w:val="24"/>
              </w:rPr>
              <w:t>Пластилин, глина, доски, фантики, ракушки, остатки ткани, меха, лент, засушенные цветы…</w:t>
            </w:r>
            <w:proofErr w:type="gramEnd"/>
          </w:p>
        </w:tc>
        <w:tc>
          <w:tcPr>
            <w:tcW w:w="850" w:type="dxa"/>
            <w:tcBorders>
              <w:top w:val="single" w:sz="4" w:space="0" w:color="auto"/>
              <w:bottom w:val="single" w:sz="4" w:space="0" w:color="auto"/>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764" w:type="dxa"/>
            <w:tcBorders>
              <w:top w:val="single" w:sz="4" w:space="0" w:color="auto"/>
              <w:left w:val="single" w:sz="4" w:space="0" w:color="auto"/>
              <w:bottom w:val="single" w:sz="4" w:space="0" w:color="auto"/>
            </w:tcBorders>
          </w:tcPr>
          <w:p w:rsidR="00AB3E7A" w:rsidRPr="002A1BC4" w:rsidRDefault="00AB3E7A" w:rsidP="003306D4">
            <w:pPr>
              <w:spacing w:after="0" w:line="240" w:lineRule="auto"/>
              <w:rPr>
                <w:rFonts w:ascii="Times New Roman" w:hAnsi="Times New Roman"/>
                <w:sz w:val="24"/>
                <w:szCs w:val="24"/>
              </w:rPr>
            </w:pPr>
          </w:p>
        </w:tc>
      </w:tr>
      <w:tr w:rsidR="00AB3E7A" w:rsidRPr="002A1BC4" w:rsidTr="003306D4">
        <w:trPr>
          <w:trHeight w:val="285"/>
        </w:trPr>
        <w:tc>
          <w:tcPr>
            <w:tcW w:w="2518" w:type="dxa"/>
            <w:gridSpan w:val="2"/>
            <w:tcBorders>
              <w:top w:val="single" w:sz="4" w:space="0" w:color="auto"/>
              <w:bottom w:val="single" w:sz="4" w:space="0" w:color="auto"/>
            </w:tcBorders>
          </w:tcPr>
          <w:p w:rsidR="00AB3E7A" w:rsidRPr="002A1BC4" w:rsidRDefault="00AB3E7A" w:rsidP="003306D4">
            <w:pPr>
              <w:spacing w:after="0" w:line="240" w:lineRule="auto"/>
              <w:ind w:right="-108"/>
              <w:jc w:val="both"/>
              <w:rPr>
                <w:rFonts w:ascii="Times New Roman" w:hAnsi="Times New Roman"/>
                <w:sz w:val="24"/>
                <w:szCs w:val="24"/>
              </w:rPr>
            </w:pPr>
            <w:r w:rsidRPr="002A1BC4">
              <w:rPr>
                <w:rFonts w:ascii="Times New Roman" w:hAnsi="Times New Roman"/>
                <w:sz w:val="24"/>
                <w:szCs w:val="24"/>
              </w:rPr>
              <w:lastRenderedPageBreak/>
              <w:t xml:space="preserve">8.2.Инструменты </w:t>
            </w:r>
          </w:p>
        </w:tc>
        <w:tc>
          <w:tcPr>
            <w:tcW w:w="11482" w:type="dxa"/>
            <w:tcBorders>
              <w:top w:val="single" w:sz="4" w:space="0" w:color="auto"/>
              <w:bottom w:val="single" w:sz="4" w:space="0" w:color="auto"/>
            </w:tcBorders>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 xml:space="preserve">Кисти разной формы и материала, штампы, трафареты, обводки, поролон разной формы… </w:t>
            </w:r>
          </w:p>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 xml:space="preserve">Клей, ножницы, точилки, мольберт, доски, банки для воды… </w:t>
            </w:r>
          </w:p>
        </w:tc>
        <w:tc>
          <w:tcPr>
            <w:tcW w:w="850" w:type="dxa"/>
            <w:tcBorders>
              <w:top w:val="single" w:sz="4" w:space="0" w:color="auto"/>
              <w:bottom w:val="single" w:sz="4" w:space="0" w:color="auto"/>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764" w:type="dxa"/>
            <w:tcBorders>
              <w:top w:val="single" w:sz="4" w:space="0" w:color="auto"/>
              <w:left w:val="single" w:sz="4" w:space="0" w:color="auto"/>
              <w:bottom w:val="single" w:sz="4" w:space="0" w:color="auto"/>
            </w:tcBorders>
          </w:tcPr>
          <w:p w:rsidR="00AB3E7A" w:rsidRPr="002A1BC4" w:rsidRDefault="00AB3E7A" w:rsidP="003306D4">
            <w:pPr>
              <w:spacing w:after="0" w:line="240" w:lineRule="auto"/>
              <w:rPr>
                <w:rFonts w:ascii="Times New Roman" w:hAnsi="Times New Roman"/>
                <w:sz w:val="24"/>
                <w:szCs w:val="24"/>
              </w:rPr>
            </w:pPr>
          </w:p>
        </w:tc>
      </w:tr>
      <w:tr w:rsidR="00AB3E7A" w:rsidRPr="002A1BC4" w:rsidTr="003306D4">
        <w:trPr>
          <w:trHeight w:val="285"/>
        </w:trPr>
        <w:tc>
          <w:tcPr>
            <w:tcW w:w="2518" w:type="dxa"/>
            <w:gridSpan w:val="2"/>
            <w:tcBorders>
              <w:top w:val="single" w:sz="4" w:space="0" w:color="auto"/>
              <w:bottom w:val="single" w:sz="4" w:space="0" w:color="auto"/>
            </w:tcBorders>
          </w:tcPr>
          <w:p w:rsidR="00AB3E7A" w:rsidRPr="002A1BC4" w:rsidRDefault="00AB3E7A" w:rsidP="003306D4">
            <w:pPr>
              <w:spacing w:after="0" w:line="240" w:lineRule="auto"/>
              <w:ind w:right="-108"/>
              <w:jc w:val="both"/>
              <w:rPr>
                <w:rFonts w:ascii="Times New Roman" w:hAnsi="Times New Roman"/>
                <w:sz w:val="24"/>
                <w:szCs w:val="24"/>
              </w:rPr>
            </w:pPr>
            <w:r w:rsidRPr="002A1BC4">
              <w:rPr>
                <w:rFonts w:ascii="Times New Roman" w:hAnsi="Times New Roman"/>
                <w:sz w:val="24"/>
                <w:szCs w:val="24"/>
              </w:rPr>
              <w:t xml:space="preserve">8.3.Наличие схем, </w:t>
            </w:r>
            <w:r w:rsidRPr="002A1BC4">
              <w:rPr>
                <w:rFonts w:ascii="Times New Roman" w:hAnsi="Times New Roman"/>
              </w:rPr>
              <w:t>предметов-провокаторов</w:t>
            </w:r>
          </w:p>
        </w:tc>
        <w:tc>
          <w:tcPr>
            <w:tcW w:w="11482" w:type="dxa"/>
            <w:tcBorders>
              <w:top w:val="single" w:sz="4" w:space="0" w:color="auto"/>
              <w:bottom w:val="single" w:sz="4" w:space="0" w:color="auto"/>
            </w:tcBorders>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Пооперационные карты рисования, аппликации или лепки предметов…</w:t>
            </w:r>
          </w:p>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Незавершенные продукты изобразительного творчества (панно, картины, коллажи и т.д.).</w:t>
            </w:r>
          </w:p>
        </w:tc>
        <w:tc>
          <w:tcPr>
            <w:tcW w:w="850" w:type="dxa"/>
            <w:tcBorders>
              <w:top w:val="single" w:sz="4" w:space="0" w:color="auto"/>
              <w:bottom w:val="single" w:sz="4" w:space="0" w:color="auto"/>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764" w:type="dxa"/>
            <w:tcBorders>
              <w:top w:val="single" w:sz="4" w:space="0" w:color="auto"/>
              <w:left w:val="single" w:sz="4" w:space="0" w:color="auto"/>
              <w:bottom w:val="single" w:sz="4" w:space="0" w:color="auto"/>
            </w:tcBorders>
          </w:tcPr>
          <w:p w:rsidR="00AB3E7A" w:rsidRPr="002A1BC4" w:rsidRDefault="00AB3E7A" w:rsidP="003306D4">
            <w:pPr>
              <w:spacing w:after="0" w:line="240" w:lineRule="auto"/>
              <w:rPr>
                <w:rFonts w:ascii="Times New Roman" w:hAnsi="Times New Roman"/>
                <w:sz w:val="24"/>
                <w:szCs w:val="24"/>
              </w:rPr>
            </w:pPr>
          </w:p>
        </w:tc>
      </w:tr>
      <w:tr w:rsidR="00AB3E7A" w:rsidRPr="002A1BC4" w:rsidTr="003306D4">
        <w:trPr>
          <w:trHeight w:val="285"/>
        </w:trPr>
        <w:tc>
          <w:tcPr>
            <w:tcW w:w="2518" w:type="dxa"/>
            <w:gridSpan w:val="2"/>
            <w:tcBorders>
              <w:top w:val="single" w:sz="4" w:space="0" w:color="auto"/>
              <w:bottom w:val="single" w:sz="4" w:space="0" w:color="auto"/>
            </w:tcBorders>
          </w:tcPr>
          <w:p w:rsidR="00AB3E7A" w:rsidRPr="002A1BC4" w:rsidRDefault="00AB3E7A" w:rsidP="003306D4">
            <w:pPr>
              <w:spacing w:after="0" w:line="240" w:lineRule="auto"/>
              <w:ind w:right="-108"/>
              <w:jc w:val="both"/>
              <w:rPr>
                <w:rFonts w:ascii="Times New Roman" w:hAnsi="Times New Roman"/>
                <w:sz w:val="24"/>
                <w:szCs w:val="24"/>
              </w:rPr>
            </w:pPr>
            <w:r w:rsidRPr="002A1BC4">
              <w:rPr>
                <w:rFonts w:ascii="Times New Roman" w:hAnsi="Times New Roman"/>
                <w:sz w:val="24"/>
                <w:szCs w:val="24"/>
              </w:rPr>
              <w:t>8.4.Следы детской а</w:t>
            </w:r>
            <w:r w:rsidRPr="002A1BC4">
              <w:rPr>
                <w:rFonts w:ascii="Times New Roman" w:hAnsi="Times New Roman"/>
                <w:sz w:val="24"/>
                <w:szCs w:val="24"/>
              </w:rPr>
              <w:t>к</w:t>
            </w:r>
            <w:r w:rsidRPr="002A1BC4">
              <w:rPr>
                <w:rFonts w:ascii="Times New Roman" w:hAnsi="Times New Roman"/>
                <w:sz w:val="24"/>
                <w:szCs w:val="24"/>
              </w:rPr>
              <w:t>тивности</w:t>
            </w:r>
          </w:p>
        </w:tc>
        <w:tc>
          <w:tcPr>
            <w:tcW w:w="11482" w:type="dxa"/>
            <w:tcBorders>
              <w:top w:val="single" w:sz="4" w:space="0" w:color="auto"/>
              <w:bottom w:val="single" w:sz="4" w:space="0" w:color="auto"/>
            </w:tcBorders>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Наличие следов мела на досках, краски на столах, расположенных в центре активности, раскрашенных ра</w:t>
            </w:r>
            <w:r w:rsidRPr="002A1BC4">
              <w:rPr>
                <w:rFonts w:ascii="Times New Roman" w:hAnsi="Times New Roman"/>
                <w:sz w:val="24"/>
                <w:szCs w:val="24"/>
              </w:rPr>
              <w:t>с</w:t>
            </w:r>
            <w:r w:rsidRPr="002A1BC4">
              <w:rPr>
                <w:rFonts w:ascii="Times New Roman" w:hAnsi="Times New Roman"/>
                <w:sz w:val="24"/>
                <w:szCs w:val="24"/>
              </w:rPr>
              <w:t>красок, продуктов изобразительного творчества детей различной тематики, материалов, числа участников.</w:t>
            </w:r>
          </w:p>
        </w:tc>
        <w:tc>
          <w:tcPr>
            <w:tcW w:w="850" w:type="dxa"/>
            <w:tcBorders>
              <w:top w:val="single" w:sz="4" w:space="0" w:color="auto"/>
              <w:bottom w:val="single" w:sz="4" w:space="0" w:color="auto"/>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764" w:type="dxa"/>
            <w:tcBorders>
              <w:top w:val="single" w:sz="4" w:space="0" w:color="auto"/>
              <w:left w:val="single" w:sz="4" w:space="0" w:color="auto"/>
              <w:bottom w:val="single" w:sz="4" w:space="0" w:color="auto"/>
            </w:tcBorders>
          </w:tcPr>
          <w:p w:rsidR="00AB3E7A" w:rsidRPr="002A1BC4" w:rsidRDefault="00AB3E7A" w:rsidP="003306D4">
            <w:pPr>
              <w:spacing w:after="0" w:line="240" w:lineRule="auto"/>
              <w:rPr>
                <w:rFonts w:ascii="Times New Roman" w:hAnsi="Times New Roman"/>
                <w:sz w:val="24"/>
                <w:szCs w:val="24"/>
              </w:rPr>
            </w:pPr>
          </w:p>
        </w:tc>
      </w:tr>
      <w:tr w:rsidR="00AB3E7A" w:rsidRPr="002A1BC4" w:rsidTr="003306D4">
        <w:trPr>
          <w:trHeight w:val="285"/>
        </w:trPr>
        <w:tc>
          <w:tcPr>
            <w:tcW w:w="2518" w:type="dxa"/>
            <w:gridSpan w:val="2"/>
            <w:tcBorders>
              <w:top w:val="single" w:sz="4" w:space="0" w:color="auto"/>
              <w:bottom w:val="single" w:sz="4" w:space="0" w:color="auto"/>
            </w:tcBorders>
          </w:tcPr>
          <w:p w:rsidR="00AB3E7A" w:rsidRPr="002A1BC4" w:rsidRDefault="00AB3E7A" w:rsidP="003306D4">
            <w:pPr>
              <w:spacing w:after="0" w:line="240" w:lineRule="auto"/>
              <w:ind w:right="-108"/>
              <w:jc w:val="both"/>
              <w:rPr>
                <w:rFonts w:ascii="Times New Roman" w:hAnsi="Times New Roman"/>
                <w:sz w:val="24"/>
                <w:szCs w:val="24"/>
              </w:rPr>
            </w:pPr>
            <w:r w:rsidRPr="002A1BC4">
              <w:rPr>
                <w:rFonts w:ascii="Times New Roman" w:hAnsi="Times New Roman"/>
                <w:sz w:val="24"/>
                <w:szCs w:val="24"/>
              </w:rPr>
              <w:t>8.5.Образцы культу</w:t>
            </w:r>
            <w:r w:rsidRPr="002A1BC4">
              <w:rPr>
                <w:rFonts w:ascii="Times New Roman" w:hAnsi="Times New Roman"/>
                <w:sz w:val="24"/>
                <w:szCs w:val="24"/>
              </w:rPr>
              <w:t>р</w:t>
            </w:r>
            <w:r w:rsidRPr="002A1BC4">
              <w:rPr>
                <w:rFonts w:ascii="Times New Roman" w:hAnsi="Times New Roman"/>
                <w:sz w:val="24"/>
                <w:szCs w:val="24"/>
              </w:rPr>
              <w:t>ного наследия с учётом национально-культурных условий (п.3.3.3.)</w:t>
            </w:r>
          </w:p>
        </w:tc>
        <w:tc>
          <w:tcPr>
            <w:tcW w:w="11482" w:type="dxa"/>
            <w:tcBorders>
              <w:top w:val="single" w:sz="4" w:space="0" w:color="auto"/>
              <w:bottom w:val="single" w:sz="4" w:space="0" w:color="auto"/>
            </w:tcBorders>
          </w:tcPr>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Репродукции картин различных жанров живописи, портреты художников, стили архитектуры, книжная гр</w:t>
            </w:r>
            <w:r w:rsidRPr="002A1BC4">
              <w:rPr>
                <w:rFonts w:ascii="Times New Roman" w:hAnsi="Times New Roman"/>
                <w:sz w:val="24"/>
                <w:szCs w:val="24"/>
              </w:rPr>
              <w:t>а</w:t>
            </w:r>
            <w:r w:rsidRPr="002A1BC4">
              <w:rPr>
                <w:rFonts w:ascii="Times New Roman" w:hAnsi="Times New Roman"/>
                <w:sz w:val="24"/>
                <w:szCs w:val="24"/>
              </w:rPr>
              <w:t xml:space="preserve">фика, скульптура малых форм… </w:t>
            </w:r>
          </w:p>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 xml:space="preserve">Печатные издания с иллюстрациями, фотографии, посвященные культуре и искусству… </w:t>
            </w:r>
          </w:p>
          <w:p w:rsidR="00AB3E7A" w:rsidRPr="002A1BC4" w:rsidRDefault="00AB3E7A" w:rsidP="003306D4">
            <w:pPr>
              <w:spacing w:after="0" w:line="240" w:lineRule="auto"/>
              <w:jc w:val="both"/>
              <w:rPr>
                <w:rFonts w:ascii="Times New Roman" w:hAnsi="Times New Roman"/>
                <w:sz w:val="24"/>
                <w:szCs w:val="24"/>
              </w:rPr>
            </w:pPr>
            <w:r w:rsidRPr="002A1BC4">
              <w:rPr>
                <w:rFonts w:ascii="Times New Roman" w:hAnsi="Times New Roman"/>
                <w:sz w:val="24"/>
                <w:szCs w:val="24"/>
              </w:rPr>
              <w:t>Образцы декоративно-прикладного искусства…</w:t>
            </w:r>
          </w:p>
        </w:tc>
        <w:tc>
          <w:tcPr>
            <w:tcW w:w="850" w:type="dxa"/>
            <w:tcBorders>
              <w:top w:val="single" w:sz="4" w:space="0" w:color="auto"/>
              <w:bottom w:val="single" w:sz="4" w:space="0" w:color="auto"/>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764" w:type="dxa"/>
            <w:tcBorders>
              <w:top w:val="single" w:sz="4" w:space="0" w:color="auto"/>
              <w:left w:val="single" w:sz="4" w:space="0" w:color="auto"/>
              <w:bottom w:val="single" w:sz="4" w:space="0" w:color="auto"/>
            </w:tcBorders>
          </w:tcPr>
          <w:p w:rsidR="00AB3E7A" w:rsidRPr="002A1BC4" w:rsidRDefault="00AB3E7A" w:rsidP="003306D4">
            <w:pPr>
              <w:spacing w:after="0" w:line="240" w:lineRule="auto"/>
              <w:rPr>
                <w:rFonts w:ascii="Times New Roman" w:hAnsi="Times New Roman"/>
                <w:sz w:val="24"/>
                <w:szCs w:val="24"/>
              </w:rPr>
            </w:pPr>
          </w:p>
        </w:tc>
      </w:tr>
      <w:tr w:rsidR="00AB3E7A" w:rsidRPr="002A1BC4" w:rsidTr="003306D4">
        <w:trPr>
          <w:trHeight w:val="285"/>
        </w:trPr>
        <w:tc>
          <w:tcPr>
            <w:tcW w:w="2518" w:type="dxa"/>
            <w:gridSpan w:val="2"/>
            <w:tcBorders>
              <w:top w:val="single" w:sz="4" w:space="0" w:color="auto"/>
              <w:bottom w:val="single" w:sz="4" w:space="0" w:color="auto"/>
            </w:tcBorders>
          </w:tcPr>
          <w:p w:rsidR="00AB3E7A" w:rsidRPr="002A1BC4" w:rsidRDefault="00AB3E7A" w:rsidP="003306D4">
            <w:pPr>
              <w:spacing w:after="0" w:line="240" w:lineRule="auto"/>
              <w:ind w:right="-108"/>
              <w:rPr>
                <w:rFonts w:ascii="Times New Roman" w:hAnsi="Times New Roman"/>
                <w:sz w:val="24"/>
                <w:szCs w:val="24"/>
              </w:rPr>
            </w:pPr>
          </w:p>
        </w:tc>
        <w:tc>
          <w:tcPr>
            <w:tcW w:w="11482" w:type="dxa"/>
            <w:tcBorders>
              <w:top w:val="single" w:sz="4" w:space="0" w:color="auto"/>
              <w:bottom w:val="single" w:sz="4" w:space="0" w:color="auto"/>
            </w:tcBorders>
          </w:tcPr>
          <w:p w:rsidR="00AB3E7A" w:rsidRPr="002A1BC4" w:rsidRDefault="00AB3E7A" w:rsidP="003306D4">
            <w:pPr>
              <w:spacing w:after="0" w:line="240" w:lineRule="auto"/>
              <w:jc w:val="center"/>
              <w:rPr>
                <w:rFonts w:ascii="Times New Roman" w:hAnsi="Times New Roman"/>
                <w:b/>
                <w:sz w:val="24"/>
                <w:szCs w:val="24"/>
              </w:rPr>
            </w:pPr>
            <w:r w:rsidRPr="002A1BC4">
              <w:rPr>
                <w:rFonts w:ascii="Times New Roman" w:hAnsi="Times New Roman"/>
                <w:b/>
                <w:sz w:val="24"/>
                <w:szCs w:val="24"/>
              </w:rPr>
              <w:t>Итог</w:t>
            </w:r>
          </w:p>
        </w:tc>
        <w:tc>
          <w:tcPr>
            <w:tcW w:w="850" w:type="dxa"/>
            <w:tcBorders>
              <w:top w:val="single" w:sz="4" w:space="0" w:color="auto"/>
              <w:bottom w:val="single" w:sz="4" w:space="0" w:color="auto"/>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764" w:type="dxa"/>
            <w:tcBorders>
              <w:top w:val="single" w:sz="4" w:space="0" w:color="auto"/>
              <w:left w:val="single" w:sz="4" w:space="0" w:color="auto"/>
              <w:bottom w:val="single" w:sz="4" w:space="0" w:color="auto"/>
            </w:tcBorders>
          </w:tcPr>
          <w:p w:rsidR="00AB3E7A" w:rsidRPr="002A1BC4" w:rsidRDefault="00AB3E7A" w:rsidP="003306D4">
            <w:pPr>
              <w:spacing w:after="0" w:line="240" w:lineRule="auto"/>
              <w:rPr>
                <w:rFonts w:ascii="Times New Roman" w:hAnsi="Times New Roman"/>
                <w:sz w:val="24"/>
                <w:szCs w:val="24"/>
              </w:rPr>
            </w:pPr>
          </w:p>
        </w:tc>
      </w:tr>
      <w:tr w:rsidR="00AB3E7A" w:rsidRPr="002A1BC4" w:rsidTr="003306D4">
        <w:trPr>
          <w:trHeight w:val="285"/>
        </w:trPr>
        <w:tc>
          <w:tcPr>
            <w:tcW w:w="2518" w:type="dxa"/>
            <w:gridSpan w:val="2"/>
            <w:tcBorders>
              <w:top w:val="single" w:sz="4" w:space="0" w:color="auto"/>
              <w:bottom w:val="single" w:sz="4" w:space="0" w:color="auto"/>
            </w:tcBorders>
          </w:tcPr>
          <w:p w:rsidR="00AB3E7A" w:rsidRPr="002A1BC4" w:rsidRDefault="00AB3E7A" w:rsidP="003306D4">
            <w:pPr>
              <w:spacing w:after="0" w:line="240" w:lineRule="auto"/>
              <w:ind w:right="-108"/>
              <w:rPr>
                <w:rFonts w:ascii="Times New Roman" w:hAnsi="Times New Roman"/>
                <w:sz w:val="24"/>
                <w:szCs w:val="24"/>
              </w:rPr>
            </w:pPr>
          </w:p>
        </w:tc>
        <w:tc>
          <w:tcPr>
            <w:tcW w:w="11482" w:type="dxa"/>
            <w:tcBorders>
              <w:top w:val="single" w:sz="4" w:space="0" w:color="auto"/>
              <w:bottom w:val="single" w:sz="4" w:space="0" w:color="auto"/>
            </w:tcBorders>
          </w:tcPr>
          <w:p w:rsidR="00AB3E7A" w:rsidRPr="002A1BC4" w:rsidRDefault="00AB3E7A" w:rsidP="003306D4">
            <w:pPr>
              <w:spacing w:after="0" w:line="240" w:lineRule="auto"/>
              <w:jc w:val="center"/>
              <w:rPr>
                <w:rFonts w:ascii="Times New Roman" w:hAnsi="Times New Roman"/>
                <w:b/>
                <w:sz w:val="24"/>
                <w:szCs w:val="24"/>
              </w:rPr>
            </w:pPr>
            <w:r w:rsidRPr="002A1BC4">
              <w:rPr>
                <w:rFonts w:ascii="Times New Roman" w:hAnsi="Times New Roman"/>
                <w:b/>
                <w:sz w:val="24"/>
                <w:szCs w:val="24"/>
              </w:rPr>
              <w:t>Общий итог</w:t>
            </w:r>
          </w:p>
        </w:tc>
        <w:tc>
          <w:tcPr>
            <w:tcW w:w="850" w:type="dxa"/>
            <w:tcBorders>
              <w:top w:val="single" w:sz="4" w:space="0" w:color="auto"/>
              <w:bottom w:val="single" w:sz="4" w:space="0" w:color="auto"/>
              <w:right w:val="single" w:sz="4" w:space="0" w:color="auto"/>
            </w:tcBorders>
          </w:tcPr>
          <w:p w:rsidR="00AB3E7A" w:rsidRPr="002A1BC4" w:rsidRDefault="00AB3E7A" w:rsidP="003306D4">
            <w:pPr>
              <w:spacing w:after="0" w:line="240" w:lineRule="auto"/>
              <w:rPr>
                <w:rFonts w:ascii="Times New Roman" w:hAnsi="Times New Roman"/>
                <w:sz w:val="24"/>
                <w:szCs w:val="24"/>
              </w:rPr>
            </w:pPr>
          </w:p>
        </w:tc>
        <w:tc>
          <w:tcPr>
            <w:tcW w:w="764" w:type="dxa"/>
            <w:tcBorders>
              <w:top w:val="single" w:sz="4" w:space="0" w:color="auto"/>
              <w:left w:val="single" w:sz="4" w:space="0" w:color="auto"/>
              <w:bottom w:val="single" w:sz="4" w:space="0" w:color="auto"/>
            </w:tcBorders>
          </w:tcPr>
          <w:p w:rsidR="00AB3E7A" w:rsidRPr="002A1BC4" w:rsidRDefault="00AB3E7A" w:rsidP="003306D4">
            <w:pPr>
              <w:spacing w:after="0" w:line="240" w:lineRule="auto"/>
              <w:rPr>
                <w:rFonts w:ascii="Times New Roman" w:hAnsi="Times New Roman"/>
                <w:sz w:val="24"/>
                <w:szCs w:val="24"/>
              </w:rPr>
            </w:pPr>
          </w:p>
        </w:tc>
      </w:tr>
    </w:tbl>
    <w:p w:rsidR="00AB3E7A" w:rsidRDefault="00AB3E7A" w:rsidP="00AB3E7A">
      <w:pPr>
        <w:tabs>
          <w:tab w:val="left" w:pos="8147"/>
        </w:tabs>
        <w:rPr>
          <w:rFonts w:ascii="Times New Roman" w:hAnsi="Times New Roman"/>
          <w:sz w:val="24"/>
          <w:szCs w:val="24"/>
        </w:rPr>
      </w:pPr>
      <w:r>
        <w:rPr>
          <w:rFonts w:ascii="Times New Roman" w:hAnsi="Times New Roman"/>
          <w:sz w:val="24"/>
          <w:szCs w:val="24"/>
        </w:rPr>
        <w:t>Оценивание: 0 баллов – критерий отсутствует; 1 балл – частично присутствует; 2 балла – присутствует полностью</w:t>
      </w:r>
    </w:p>
    <w:p w:rsidR="00AB3E7A" w:rsidRDefault="00AB3E7A" w:rsidP="00AB3E7A">
      <w:pPr>
        <w:tabs>
          <w:tab w:val="left" w:pos="8147"/>
        </w:tabs>
        <w:rPr>
          <w:rFonts w:ascii="Times New Roman" w:hAnsi="Times New Roman"/>
          <w:sz w:val="24"/>
          <w:szCs w:val="24"/>
        </w:rPr>
      </w:pPr>
      <w:r>
        <w:rPr>
          <w:rFonts w:ascii="Times New Roman" w:hAnsi="Times New Roman"/>
          <w:sz w:val="24"/>
          <w:szCs w:val="24"/>
        </w:rPr>
        <w:t xml:space="preserve">Максимальный балл – 156 ; низкий уровень – 52 балла и ниже; средний – от 53 баллов до 105; высокий </w:t>
      </w:r>
      <w:proofErr w:type="gramStart"/>
      <w:r>
        <w:rPr>
          <w:rFonts w:ascii="Times New Roman" w:hAnsi="Times New Roman"/>
          <w:sz w:val="24"/>
          <w:szCs w:val="24"/>
        </w:rPr>
        <w:t>–о</w:t>
      </w:r>
      <w:proofErr w:type="gramEnd"/>
      <w:r>
        <w:rPr>
          <w:rFonts w:ascii="Times New Roman" w:hAnsi="Times New Roman"/>
          <w:sz w:val="24"/>
          <w:szCs w:val="24"/>
        </w:rPr>
        <w:t>т 106 до 156  баллов</w:t>
      </w:r>
    </w:p>
    <w:p w:rsidR="00F90E8F" w:rsidRDefault="00F90E8F">
      <w:bookmarkStart w:id="0" w:name="_GoBack"/>
      <w:bookmarkEnd w:id="0"/>
    </w:p>
    <w:sectPr w:rsidR="00F90E8F" w:rsidSect="00AB3E7A">
      <w:pgSz w:w="16838" w:h="11906" w:orient="landscape" w:code="9"/>
      <w:pgMar w:top="850"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66E"/>
    <w:rsid w:val="0030666E"/>
    <w:rsid w:val="007A19C5"/>
    <w:rsid w:val="00934028"/>
    <w:rsid w:val="00A61013"/>
    <w:rsid w:val="00AB3E7A"/>
    <w:rsid w:val="00F90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E7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uiPriority w:val="99"/>
    <w:rsid w:val="00AB3E7A"/>
    <w:rPr>
      <w:rFonts w:cs="Times New Roman"/>
    </w:rPr>
  </w:style>
  <w:style w:type="paragraph" w:styleId="a3">
    <w:name w:val="List Paragraph"/>
    <w:basedOn w:val="a"/>
    <w:uiPriority w:val="99"/>
    <w:qFormat/>
    <w:rsid w:val="00AB3E7A"/>
    <w:pPr>
      <w:spacing w:after="160" w:line="259" w:lineRule="auto"/>
      <w:ind w:left="720"/>
      <w:contextualSpacing/>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E7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uiPriority w:val="99"/>
    <w:rsid w:val="00AB3E7A"/>
    <w:rPr>
      <w:rFonts w:cs="Times New Roman"/>
    </w:rPr>
  </w:style>
  <w:style w:type="paragraph" w:styleId="a3">
    <w:name w:val="List Paragraph"/>
    <w:basedOn w:val="a"/>
    <w:uiPriority w:val="99"/>
    <w:qFormat/>
    <w:rsid w:val="00AB3E7A"/>
    <w:pPr>
      <w:spacing w:after="160" w:line="259" w:lineRule="auto"/>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3379</Words>
  <Characters>19262</Characters>
  <Application>Microsoft Office Word</Application>
  <DocSecurity>0</DocSecurity>
  <Lines>160</Lines>
  <Paragraphs>45</Paragraphs>
  <ScaleCrop>false</ScaleCrop>
  <Company/>
  <LinksUpToDate>false</LinksUpToDate>
  <CharactersWithSpaces>22596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2023-11-28T07:39:00Z</dcterms:created>
  <dcterms:modified xsi:type="dcterms:W3CDTF">2023-11-28T07:39:00Z</dcterms:modified>
</cp:coreProperties>
</file>